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55C9D" w14:textId="77777777" w:rsidR="00B1349B" w:rsidRPr="00735D7F" w:rsidRDefault="00B1349B" w:rsidP="00B1349B">
      <w:pPr>
        <w:jc w:val="center"/>
        <w:rPr>
          <w:b/>
        </w:rPr>
      </w:pPr>
      <w:r w:rsidRPr="00735D7F">
        <w:rPr>
          <w:b/>
        </w:rPr>
        <w:t>REGULAMIN</w:t>
      </w:r>
    </w:p>
    <w:p w14:paraId="5F2E9CEB" w14:textId="77777777" w:rsidR="00B1349B" w:rsidRPr="00735D7F" w:rsidRDefault="00321DA2" w:rsidP="00B1349B">
      <w:pPr>
        <w:jc w:val="center"/>
        <w:rPr>
          <w:b/>
        </w:rPr>
      </w:pPr>
      <w:r w:rsidRPr="00735D7F">
        <w:rPr>
          <w:b/>
        </w:rPr>
        <w:t>X</w:t>
      </w:r>
      <w:r w:rsidR="00E200B9" w:rsidRPr="00735D7F">
        <w:rPr>
          <w:b/>
        </w:rPr>
        <w:t>V</w:t>
      </w:r>
      <w:r w:rsidR="00B1349B" w:rsidRPr="00735D7F">
        <w:rPr>
          <w:b/>
        </w:rPr>
        <w:t xml:space="preserve"> BOŻONARODZENIOWEGO KONKURSU PLASTYCZNEGO</w:t>
      </w:r>
    </w:p>
    <w:p w14:paraId="1A46D1D1" w14:textId="77777777" w:rsidR="00B1349B" w:rsidRPr="00735D7F" w:rsidRDefault="00B1349B" w:rsidP="00B1349B">
      <w:pPr>
        <w:jc w:val="center"/>
        <w:rPr>
          <w:b/>
          <w:i/>
        </w:rPr>
      </w:pPr>
      <w:proofErr w:type="gramStart"/>
      <w:r w:rsidRPr="00735D7F">
        <w:rPr>
          <w:b/>
          <w:i/>
        </w:rPr>
        <w:t>pt</w:t>
      </w:r>
      <w:proofErr w:type="gramEnd"/>
      <w:r w:rsidRPr="00735D7F">
        <w:rPr>
          <w:b/>
          <w:i/>
        </w:rPr>
        <w:t>. „STROIKI i POCZTÓWKI ŚWIĄTECZNE”</w:t>
      </w:r>
      <w:r w:rsidR="008A0711" w:rsidRPr="00735D7F">
        <w:rPr>
          <w:b/>
          <w:i/>
        </w:rPr>
        <w:t xml:space="preserve"> 2020</w:t>
      </w:r>
    </w:p>
    <w:p w14:paraId="29EC0EBA" w14:textId="77777777" w:rsidR="00B1349B" w:rsidRPr="00735D7F" w:rsidRDefault="00B1349B" w:rsidP="00B1349B">
      <w:pPr>
        <w:jc w:val="center"/>
        <w:rPr>
          <w:b/>
        </w:rPr>
      </w:pPr>
      <w:r w:rsidRPr="00735D7F">
        <w:rPr>
          <w:b/>
        </w:rPr>
        <w:t>(konkurs miejski)</w:t>
      </w:r>
    </w:p>
    <w:p w14:paraId="5FFDBA34" w14:textId="77777777" w:rsidR="00B1349B" w:rsidRPr="00735D7F" w:rsidRDefault="00B1349B" w:rsidP="00B1349B">
      <w:pPr>
        <w:jc w:val="center"/>
        <w:rPr>
          <w:b/>
        </w:rPr>
      </w:pPr>
    </w:p>
    <w:p w14:paraId="23DD456B" w14:textId="77777777" w:rsidR="00B1349B" w:rsidRPr="00735D7F" w:rsidRDefault="00B1349B" w:rsidP="000D35E2">
      <w:pPr>
        <w:pStyle w:val="Akapitzlist"/>
        <w:numPr>
          <w:ilvl w:val="0"/>
          <w:numId w:val="2"/>
        </w:numPr>
        <w:ind w:left="284" w:hanging="284"/>
        <w:rPr>
          <w:b/>
          <w:sz w:val="22"/>
          <w:szCs w:val="22"/>
        </w:rPr>
      </w:pPr>
      <w:proofErr w:type="gramStart"/>
      <w:r w:rsidRPr="00735D7F">
        <w:rPr>
          <w:b/>
          <w:sz w:val="22"/>
          <w:szCs w:val="22"/>
        </w:rPr>
        <w:t>ORGANIZATOR :</w:t>
      </w:r>
      <w:proofErr w:type="gramEnd"/>
    </w:p>
    <w:p w14:paraId="7ABCDC41" w14:textId="77777777" w:rsidR="00B1349B" w:rsidRPr="00735D7F" w:rsidRDefault="00B1349B" w:rsidP="000D35E2">
      <w:pPr>
        <w:spacing w:after="120"/>
        <w:rPr>
          <w:sz w:val="22"/>
          <w:szCs w:val="22"/>
        </w:rPr>
      </w:pPr>
      <w:r w:rsidRPr="00735D7F">
        <w:rPr>
          <w:sz w:val="22"/>
          <w:szCs w:val="22"/>
        </w:rPr>
        <w:t>Miejski Ośrodek Kultury w Świdniku</w:t>
      </w:r>
    </w:p>
    <w:p w14:paraId="3A5AA745" w14:textId="77777777" w:rsidR="00B1349B" w:rsidRPr="00735D7F" w:rsidRDefault="00B1349B" w:rsidP="000D35E2">
      <w:pPr>
        <w:pStyle w:val="Akapitzlist"/>
        <w:numPr>
          <w:ilvl w:val="0"/>
          <w:numId w:val="2"/>
        </w:numPr>
        <w:ind w:left="284" w:hanging="284"/>
        <w:rPr>
          <w:b/>
          <w:sz w:val="22"/>
          <w:szCs w:val="22"/>
        </w:rPr>
      </w:pPr>
      <w:r w:rsidRPr="00735D7F">
        <w:rPr>
          <w:b/>
          <w:sz w:val="22"/>
          <w:szCs w:val="22"/>
        </w:rPr>
        <w:t xml:space="preserve">CELE </w:t>
      </w:r>
      <w:proofErr w:type="gramStart"/>
      <w:r w:rsidRPr="00735D7F">
        <w:rPr>
          <w:b/>
          <w:sz w:val="22"/>
          <w:szCs w:val="22"/>
        </w:rPr>
        <w:t>KONKURSU :</w:t>
      </w:r>
      <w:proofErr w:type="gramEnd"/>
    </w:p>
    <w:p w14:paraId="42CFCD12" w14:textId="77777777" w:rsidR="00B1349B" w:rsidRPr="00735D7F" w:rsidRDefault="00B1349B" w:rsidP="000D35E2">
      <w:pPr>
        <w:pStyle w:val="Akapitzlist"/>
        <w:numPr>
          <w:ilvl w:val="0"/>
          <w:numId w:val="6"/>
        </w:numPr>
        <w:ind w:left="284" w:hanging="284"/>
        <w:rPr>
          <w:sz w:val="22"/>
          <w:szCs w:val="22"/>
        </w:rPr>
      </w:pPr>
      <w:proofErr w:type="gramStart"/>
      <w:r w:rsidRPr="00735D7F">
        <w:rPr>
          <w:sz w:val="22"/>
          <w:szCs w:val="22"/>
        </w:rPr>
        <w:t>kultywowanie</w:t>
      </w:r>
      <w:proofErr w:type="gramEnd"/>
      <w:r w:rsidRPr="00735D7F">
        <w:rPr>
          <w:sz w:val="22"/>
          <w:szCs w:val="22"/>
        </w:rPr>
        <w:t xml:space="preserve"> tradycji chrześcijańskiej,</w:t>
      </w:r>
    </w:p>
    <w:p w14:paraId="38FAFE8F" w14:textId="77777777" w:rsidR="00B1349B" w:rsidRPr="00735D7F" w:rsidRDefault="00B1349B" w:rsidP="000D35E2">
      <w:pPr>
        <w:pStyle w:val="Akapitzlist"/>
        <w:numPr>
          <w:ilvl w:val="0"/>
          <w:numId w:val="6"/>
        </w:numPr>
        <w:ind w:left="284" w:hanging="284"/>
        <w:rPr>
          <w:sz w:val="22"/>
          <w:szCs w:val="22"/>
        </w:rPr>
      </w:pPr>
      <w:proofErr w:type="gramStart"/>
      <w:r w:rsidRPr="00735D7F">
        <w:rPr>
          <w:sz w:val="22"/>
          <w:szCs w:val="22"/>
        </w:rPr>
        <w:t>promowanie</w:t>
      </w:r>
      <w:proofErr w:type="gramEnd"/>
      <w:r w:rsidRPr="00735D7F">
        <w:rPr>
          <w:sz w:val="22"/>
          <w:szCs w:val="22"/>
        </w:rPr>
        <w:t xml:space="preserve"> młodych talentów,</w:t>
      </w:r>
    </w:p>
    <w:p w14:paraId="100497AF" w14:textId="77777777" w:rsidR="00B1349B" w:rsidRPr="00735D7F" w:rsidRDefault="00B1349B" w:rsidP="000D35E2">
      <w:pPr>
        <w:pStyle w:val="Akapitzlist"/>
        <w:numPr>
          <w:ilvl w:val="0"/>
          <w:numId w:val="6"/>
        </w:numPr>
        <w:spacing w:after="120"/>
        <w:ind w:left="284" w:hanging="284"/>
        <w:contextualSpacing w:val="0"/>
        <w:rPr>
          <w:sz w:val="22"/>
          <w:szCs w:val="22"/>
        </w:rPr>
      </w:pPr>
      <w:proofErr w:type="gramStart"/>
      <w:r w:rsidRPr="00735D7F">
        <w:rPr>
          <w:sz w:val="22"/>
          <w:szCs w:val="22"/>
        </w:rPr>
        <w:t>wymiana</w:t>
      </w:r>
      <w:proofErr w:type="gramEnd"/>
      <w:r w:rsidRPr="00735D7F">
        <w:rPr>
          <w:sz w:val="22"/>
          <w:szCs w:val="22"/>
        </w:rPr>
        <w:t xml:space="preserve"> doświadczeń z zakresu technik plastycznych.</w:t>
      </w:r>
    </w:p>
    <w:p w14:paraId="1B3BBEFC" w14:textId="77777777" w:rsidR="00B1349B" w:rsidRPr="00735D7F" w:rsidRDefault="00B1349B" w:rsidP="000D35E2">
      <w:pPr>
        <w:pStyle w:val="Akapitzlist"/>
        <w:numPr>
          <w:ilvl w:val="0"/>
          <w:numId w:val="2"/>
        </w:numPr>
        <w:ind w:left="426" w:hanging="426"/>
        <w:rPr>
          <w:b/>
          <w:sz w:val="22"/>
          <w:szCs w:val="22"/>
        </w:rPr>
      </w:pPr>
      <w:r w:rsidRPr="00735D7F">
        <w:rPr>
          <w:b/>
          <w:sz w:val="22"/>
          <w:szCs w:val="22"/>
        </w:rPr>
        <w:t xml:space="preserve">WARUNKI </w:t>
      </w:r>
      <w:proofErr w:type="gramStart"/>
      <w:r w:rsidRPr="00735D7F">
        <w:rPr>
          <w:b/>
          <w:sz w:val="22"/>
          <w:szCs w:val="22"/>
        </w:rPr>
        <w:t>UCZESTNICTWA :</w:t>
      </w:r>
      <w:proofErr w:type="gramEnd"/>
    </w:p>
    <w:p w14:paraId="5E1A9C0B" w14:textId="77777777" w:rsidR="00B1349B" w:rsidRPr="00735D7F" w:rsidRDefault="00B1349B" w:rsidP="000D35E2">
      <w:pPr>
        <w:pStyle w:val="Akapitzlist"/>
        <w:numPr>
          <w:ilvl w:val="0"/>
          <w:numId w:val="7"/>
        </w:numPr>
        <w:ind w:left="284" w:hanging="284"/>
        <w:rPr>
          <w:sz w:val="22"/>
          <w:szCs w:val="22"/>
        </w:rPr>
      </w:pPr>
      <w:r w:rsidRPr="00735D7F">
        <w:rPr>
          <w:sz w:val="22"/>
          <w:szCs w:val="22"/>
        </w:rPr>
        <w:t>Konkurs ma charakter lokalny.</w:t>
      </w:r>
    </w:p>
    <w:p w14:paraId="3DE12B50" w14:textId="77777777" w:rsidR="00B1349B" w:rsidRPr="00735D7F" w:rsidRDefault="00B1349B" w:rsidP="000D35E2">
      <w:pPr>
        <w:pStyle w:val="Akapitzlist"/>
        <w:numPr>
          <w:ilvl w:val="0"/>
          <w:numId w:val="7"/>
        </w:numPr>
        <w:ind w:left="284" w:hanging="284"/>
        <w:rPr>
          <w:sz w:val="22"/>
          <w:szCs w:val="22"/>
        </w:rPr>
      </w:pPr>
      <w:r w:rsidRPr="00735D7F">
        <w:rPr>
          <w:sz w:val="22"/>
          <w:szCs w:val="22"/>
        </w:rPr>
        <w:t>Każdy uczestnik może przedstawić 1 pracę przestrzenną odpowiadającą nazwie „stroik świąteczny na stół”.</w:t>
      </w:r>
    </w:p>
    <w:p w14:paraId="02476353" w14:textId="77777777" w:rsidR="00B1349B" w:rsidRPr="00735D7F" w:rsidRDefault="00B1349B" w:rsidP="000D35E2">
      <w:pPr>
        <w:pStyle w:val="Akapitzlist"/>
        <w:numPr>
          <w:ilvl w:val="0"/>
          <w:numId w:val="7"/>
        </w:numPr>
        <w:ind w:left="284" w:hanging="284"/>
        <w:rPr>
          <w:sz w:val="22"/>
          <w:szCs w:val="22"/>
        </w:rPr>
      </w:pPr>
      <w:r w:rsidRPr="00735D7F">
        <w:rPr>
          <w:sz w:val="22"/>
          <w:szCs w:val="22"/>
        </w:rPr>
        <w:t xml:space="preserve">Każdy uczestnik może przedstawić 1 otwieraną pocztówkę </w:t>
      </w:r>
      <w:proofErr w:type="gramStart"/>
      <w:r w:rsidRPr="00735D7F">
        <w:rPr>
          <w:sz w:val="22"/>
          <w:szCs w:val="22"/>
        </w:rPr>
        <w:t>w   formacie</w:t>
      </w:r>
      <w:proofErr w:type="gramEnd"/>
      <w:r w:rsidRPr="00735D7F">
        <w:rPr>
          <w:sz w:val="22"/>
          <w:szCs w:val="22"/>
        </w:rPr>
        <w:t xml:space="preserve"> A5 </w:t>
      </w:r>
    </w:p>
    <w:p w14:paraId="07BA10AB" w14:textId="77777777" w:rsidR="00B1349B" w:rsidRPr="00735D7F" w:rsidRDefault="00B1349B" w:rsidP="000D35E2">
      <w:pPr>
        <w:pStyle w:val="Akapitzlist"/>
        <w:numPr>
          <w:ilvl w:val="0"/>
          <w:numId w:val="7"/>
        </w:numPr>
        <w:ind w:left="284" w:hanging="284"/>
        <w:jc w:val="both"/>
        <w:rPr>
          <w:sz w:val="22"/>
          <w:szCs w:val="22"/>
        </w:rPr>
      </w:pPr>
      <w:r w:rsidRPr="00735D7F">
        <w:rPr>
          <w:sz w:val="22"/>
          <w:szCs w:val="22"/>
        </w:rPr>
        <w:t>Prace</w:t>
      </w:r>
      <w:r w:rsidR="005E2CD5" w:rsidRPr="00735D7F">
        <w:rPr>
          <w:sz w:val="22"/>
          <w:szCs w:val="22"/>
        </w:rPr>
        <w:t xml:space="preserve"> powinny być opatrzone kartką (</w:t>
      </w:r>
      <w:r w:rsidRPr="00735D7F">
        <w:rPr>
          <w:sz w:val="22"/>
          <w:szCs w:val="22"/>
        </w:rPr>
        <w:t xml:space="preserve">wzór poniżej) zawierającą następujące informacje opisane pismem </w:t>
      </w:r>
      <w:r w:rsidRPr="00735D7F">
        <w:rPr>
          <w:b/>
          <w:bCs/>
          <w:sz w:val="22"/>
          <w:szCs w:val="22"/>
        </w:rPr>
        <w:t>drukowanym</w:t>
      </w:r>
      <w:r w:rsidRPr="00735D7F">
        <w:rPr>
          <w:sz w:val="22"/>
          <w:szCs w:val="22"/>
        </w:rPr>
        <w:t>: imię i nazwisko, wiek autora, adres placówki lub miejsca zamieszkania, nazwisko instruktora lub nauczyciela.</w:t>
      </w:r>
    </w:p>
    <w:p w14:paraId="081E155E" w14:textId="77777777" w:rsidR="00B1349B" w:rsidRPr="00735D7F" w:rsidRDefault="00B1349B" w:rsidP="000D35E2">
      <w:pPr>
        <w:rPr>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tblGrid>
      <w:tr w:rsidR="00B1349B" w:rsidRPr="00735D7F" w14:paraId="2D1CFA17" w14:textId="77777777" w:rsidTr="000D35E2">
        <w:trPr>
          <w:trHeight w:val="215"/>
        </w:trPr>
        <w:tc>
          <w:tcPr>
            <w:tcW w:w="4649" w:type="dxa"/>
          </w:tcPr>
          <w:p w14:paraId="052665D3" w14:textId="77777777" w:rsidR="00B1349B" w:rsidRPr="00735D7F" w:rsidRDefault="00B1349B" w:rsidP="000D35E2">
            <w:pPr>
              <w:rPr>
                <w:sz w:val="22"/>
                <w:szCs w:val="22"/>
              </w:rPr>
            </w:pPr>
            <w:r w:rsidRPr="00735D7F">
              <w:rPr>
                <w:sz w:val="22"/>
                <w:szCs w:val="22"/>
              </w:rPr>
              <w:t>Imię</w:t>
            </w:r>
          </w:p>
        </w:tc>
      </w:tr>
      <w:tr w:rsidR="00B1349B" w:rsidRPr="00735D7F" w14:paraId="319CB9BC" w14:textId="77777777" w:rsidTr="000D35E2">
        <w:trPr>
          <w:trHeight w:val="262"/>
        </w:trPr>
        <w:tc>
          <w:tcPr>
            <w:tcW w:w="4649" w:type="dxa"/>
          </w:tcPr>
          <w:p w14:paraId="4BB31E42" w14:textId="77777777" w:rsidR="00B1349B" w:rsidRPr="00735D7F" w:rsidRDefault="00B1349B" w:rsidP="000D35E2">
            <w:pPr>
              <w:rPr>
                <w:sz w:val="22"/>
                <w:szCs w:val="22"/>
              </w:rPr>
            </w:pPr>
            <w:r w:rsidRPr="00735D7F">
              <w:rPr>
                <w:sz w:val="22"/>
                <w:szCs w:val="22"/>
              </w:rPr>
              <w:t>Nazwisko</w:t>
            </w:r>
          </w:p>
        </w:tc>
      </w:tr>
      <w:tr w:rsidR="00B1349B" w:rsidRPr="00735D7F" w14:paraId="3C24060E" w14:textId="77777777" w:rsidTr="000D35E2">
        <w:trPr>
          <w:trHeight w:val="168"/>
        </w:trPr>
        <w:tc>
          <w:tcPr>
            <w:tcW w:w="4649" w:type="dxa"/>
          </w:tcPr>
          <w:p w14:paraId="648E24BB" w14:textId="77777777" w:rsidR="00B1349B" w:rsidRPr="00735D7F" w:rsidRDefault="00B1349B" w:rsidP="000D35E2">
            <w:pPr>
              <w:rPr>
                <w:sz w:val="22"/>
                <w:szCs w:val="22"/>
              </w:rPr>
            </w:pPr>
            <w:r w:rsidRPr="00735D7F">
              <w:rPr>
                <w:sz w:val="22"/>
                <w:szCs w:val="22"/>
              </w:rPr>
              <w:t>Wiek</w:t>
            </w:r>
          </w:p>
        </w:tc>
      </w:tr>
      <w:tr w:rsidR="00B1349B" w:rsidRPr="00735D7F" w14:paraId="72DF0EA7" w14:textId="77777777" w:rsidTr="000D35E2">
        <w:trPr>
          <w:trHeight w:val="203"/>
        </w:trPr>
        <w:tc>
          <w:tcPr>
            <w:tcW w:w="4649" w:type="dxa"/>
          </w:tcPr>
          <w:p w14:paraId="4D09250C" w14:textId="77777777" w:rsidR="00B1349B" w:rsidRPr="00735D7F" w:rsidRDefault="00B1349B" w:rsidP="000D35E2">
            <w:pPr>
              <w:rPr>
                <w:sz w:val="22"/>
                <w:szCs w:val="22"/>
              </w:rPr>
            </w:pPr>
            <w:r w:rsidRPr="00735D7F">
              <w:rPr>
                <w:sz w:val="22"/>
                <w:szCs w:val="22"/>
              </w:rPr>
              <w:t xml:space="preserve">Nazwa placówki </w:t>
            </w:r>
          </w:p>
        </w:tc>
      </w:tr>
      <w:tr w:rsidR="00B1349B" w:rsidRPr="00735D7F" w14:paraId="6DD04361" w14:textId="77777777" w:rsidTr="000D35E2">
        <w:trPr>
          <w:trHeight w:val="250"/>
        </w:trPr>
        <w:tc>
          <w:tcPr>
            <w:tcW w:w="4649" w:type="dxa"/>
          </w:tcPr>
          <w:p w14:paraId="72421FF1" w14:textId="77777777" w:rsidR="00B1349B" w:rsidRPr="00735D7F" w:rsidRDefault="00B1349B" w:rsidP="000D35E2">
            <w:pPr>
              <w:rPr>
                <w:sz w:val="22"/>
                <w:szCs w:val="22"/>
              </w:rPr>
            </w:pPr>
            <w:r w:rsidRPr="00735D7F">
              <w:rPr>
                <w:sz w:val="22"/>
                <w:szCs w:val="22"/>
              </w:rPr>
              <w:t>Nazwisko instruktora/ nauczyciela</w:t>
            </w:r>
          </w:p>
        </w:tc>
      </w:tr>
    </w:tbl>
    <w:p w14:paraId="69B5D08E" w14:textId="77777777" w:rsidR="00B1349B" w:rsidRPr="00735D7F" w:rsidRDefault="00B1349B" w:rsidP="000D35E2">
      <w:pPr>
        <w:rPr>
          <w:sz w:val="22"/>
          <w:szCs w:val="22"/>
        </w:rPr>
      </w:pPr>
    </w:p>
    <w:p w14:paraId="7F0EBC36" w14:textId="77777777" w:rsidR="00B1349B" w:rsidRPr="00735D7F" w:rsidRDefault="00B1349B" w:rsidP="000D35E2">
      <w:pPr>
        <w:pStyle w:val="Akapitzlist"/>
        <w:numPr>
          <w:ilvl w:val="0"/>
          <w:numId w:val="7"/>
        </w:numPr>
        <w:ind w:left="284" w:hanging="284"/>
        <w:jc w:val="both"/>
        <w:rPr>
          <w:sz w:val="22"/>
          <w:szCs w:val="22"/>
        </w:rPr>
      </w:pPr>
      <w:r w:rsidRPr="00735D7F">
        <w:rPr>
          <w:sz w:val="22"/>
          <w:szCs w:val="22"/>
        </w:rPr>
        <w:t>Opis dołączony w sposób widoczny i trwały.</w:t>
      </w:r>
    </w:p>
    <w:p w14:paraId="735761A5" w14:textId="77777777" w:rsidR="00B1349B" w:rsidRPr="00735D7F" w:rsidRDefault="00B1349B" w:rsidP="000D35E2">
      <w:pPr>
        <w:pStyle w:val="Akapitzlist"/>
        <w:numPr>
          <w:ilvl w:val="0"/>
          <w:numId w:val="7"/>
        </w:numPr>
        <w:ind w:left="284" w:hanging="284"/>
        <w:jc w:val="both"/>
        <w:rPr>
          <w:sz w:val="22"/>
          <w:szCs w:val="22"/>
        </w:rPr>
      </w:pPr>
      <w:r w:rsidRPr="00735D7F">
        <w:rPr>
          <w:sz w:val="22"/>
          <w:szCs w:val="22"/>
        </w:rPr>
        <w:t xml:space="preserve">Wiek uczestników: </w:t>
      </w:r>
      <w:r w:rsidRPr="00735D7F">
        <w:rPr>
          <w:b/>
          <w:sz w:val="22"/>
          <w:szCs w:val="22"/>
        </w:rPr>
        <w:t>od 5 lat.</w:t>
      </w:r>
    </w:p>
    <w:p w14:paraId="7A49E4DC" w14:textId="77777777" w:rsidR="00B1349B" w:rsidRPr="00735D7F" w:rsidRDefault="00B1349B" w:rsidP="000D35E2">
      <w:pPr>
        <w:pStyle w:val="Akapitzlist"/>
        <w:numPr>
          <w:ilvl w:val="0"/>
          <w:numId w:val="7"/>
        </w:numPr>
        <w:ind w:left="284" w:hanging="284"/>
        <w:jc w:val="both"/>
        <w:rPr>
          <w:sz w:val="22"/>
          <w:szCs w:val="22"/>
        </w:rPr>
      </w:pPr>
      <w:r w:rsidRPr="00735D7F">
        <w:rPr>
          <w:sz w:val="22"/>
          <w:szCs w:val="22"/>
        </w:rPr>
        <w:t>Do prac należy dołączyć wypełnioną kartę uczestnictwa.</w:t>
      </w:r>
    </w:p>
    <w:p w14:paraId="7FDDB7BD" w14:textId="77777777" w:rsidR="00B1349B" w:rsidRPr="00735D7F" w:rsidRDefault="00DF4BFF" w:rsidP="000D35E2">
      <w:pPr>
        <w:pStyle w:val="Akapitzlist"/>
        <w:numPr>
          <w:ilvl w:val="0"/>
          <w:numId w:val="7"/>
        </w:numPr>
        <w:ind w:left="284" w:hanging="284"/>
        <w:jc w:val="both"/>
        <w:rPr>
          <w:sz w:val="22"/>
          <w:szCs w:val="22"/>
        </w:rPr>
      </w:pPr>
      <w:r w:rsidRPr="00735D7F">
        <w:rPr>
          <w:sz w:val="22"/>
          <w:szCs w:val="22"/>
        </w:rPr>
        <w:t>Zgłoszenie do konkursu jest równoznaczne z</w:t>
      </w:r>
      <w:r w:rsidR="00B1349B" w:rsidRPr="00735D7F">
        <w:rPr>
          <w:sz w:val="22"/>
          <w:szCs w:val="22"/>
        </w:rPr>
        <w:t xml:space="preserve"> w</w:t>
      </w:r>
      <w:r w:rsidRPr="00735D7F">
        <w:rPr>
          <w:sz w:val="22"/>
          <w:szCs w:val="22"/>
        </w:rPr>
        <w:t>yrażeniem zgody</w:t>
      </w:r>
      <w:r w:rsidR="00B1349B" w:rsidRPr="00735D7F">
        <w:rPr>
          <w:sz w:val="22"/>
          <w:szCs w:val="22"/>
        </w:rPr>
        <w:t xml:space="preserve"> na przetwarzanie przez Organizatora danych osobowych zawartych w karcie zgłoszenia w celu realizacji konkursu.</w:t>
      </w:r>
    </w:p>
    <w:p w14:paraId="77DEDC8C" w14:textId="77777777" w:rsidR="000D35E2" w:rsidRPr="00735D7F" w:rsidRDefault="00C03FB2" w:rsidP="000D35E2">
      <w:pPr>
        <w:pStyle w:val="Akapitzlist"/>
        <w:numPr>
          <w:ilvl w:val="0"/>
          <w:numId w:val="7"/>
        </w:numPr>
        <w:ind w:left="284" w:hanging="284"/>
        <w:jc w:val="both"/>
        <w:rPr>
          <w:sz w:val="22"/>
          <w:szCs w:val="22"/>
        </w:rPr>
      </w:pPr>
      <w:r w:rsidRPr="00735D7F">
        <w:rPr>
          <w:sz w:val="22"/>
          <w:szCs w:val="22"/>
        </w:rPr>
        <w:t>Osoba zgłaszająca</w:t>
      </w:r>
      <w:r w:rsidR="00B1349B" w:rsidRPr="00735D7F">
        <w:rPr>
          <w:sz w:val="22"/>
          <w:szCs w:val="22"/>
        </w:rPr>
        <w:t xml:space="preserve"> musi mieć pełne prawa do złożonej pracy i odpowiada za naruszenie dóbr osobistych lub praw autorskich i pokrewnych osób trzecich, spowodowanych w trakcie lub w wyniku realizacji niniejszego konkursu, a w przypadku skierowania z tego tytułu roszczeń przeciwko Organizatorowi, podmiot zgłaszający zobowiązuje się do całkowitego zaspokojenia roszczeń osób trzecich oraz do zwolnienia Organizatora z obowiązku świadczenia z tego tytułu.</w:t>
      </w:r>
    </w:p>
    <w:p w14:paraId="3BBFCFAF" w14:textId="626C3A5C" w:rsidR="000D35E2" w:rsidRPr="00735D7F" w:rsidRDefault="000368D3" w:rsidP="000D35E2">
      <w:pPr>
        <w:pStyle w:val="Akapitzlist"/>
        <w:numPr>
          <w:ilvl w:val="0"/>
          <w:numId w:val="7"/>
        </w:numPr>
        <w:ind w:left="284" w:hanging="284"/>
        <w:jc w:val="both"/>
        <w:rPr>
          <w:sz w:val="22"/>
          <w:szCs w:val="22"/>
        </w:rPr>
      </w:pPr>
      <w:r w:rsidRPr="00735D7F">
        <w:rPr>
          <w:sz w:val="22"/>
          <w:szCs w:val="22"/>
        </w:rPr>
        <w:t xml:space="preserve">Kartę uczestnictwa wraz z pracą należy </w:t>
      </w:r>
      <w:proofErr w:type="gramStart"/>
      <w:r w:rsidRPr="00735D7F">
        <w:rPr>
          <w:sz w:val="22"/>
          <w:szCs w:val="22"/>
        </w:rPr>
        <w:t xml:space="preserve">złożyć  </w:t>
      </w:r>
      <w:r w:rsidR="00CB445C" w:rsidRPr="00735D7F">
        <w:rPr>
          <w:sz w:val="22"/>
          <w:szCs w:val="22"/>
        </w:rPr>
        <w:t>w</w:t>
      </w:r>
      <w:proofErr w:type="gramEnd"/>
      <w:r w:rsidR="00CB445C" w:rsidRPr="00735D7F">
        <w:rPr>
          <w:sz w:val="22"/>
          <w:szCs w:val="22"/>
        </w:rPr>
        <w:t xml:space="preserve"> dniach </w:t>
      </w:r>
      <w:r w:rsidR="00CB445C" w:rsidRPr="00735D7F">
        <w:rPr>
          <w:b/>
          <w:sz w:val="22"/>
          <w:szCs w:val="22"/>
        </w:rPr>
        <w:t>07-</w:t>
      </w:r>
      <w:r w:rsidRPr="00735D7F">
        <w:rPr>
          <w:b/>
          <w:sz w:val="22"/>
          <w:szCs w:val="22"/>
        </w:rPr>
        <w:t xml:space="preserve"> </w:t>
      </w:r>
      <w:r w:rsidR="005F5B1C" w:rsidRPr="00735D7F">
        <w:rPr>
          <w:b/>
          <w:sz w:val="22"/>
          <w:szCs w:val="22"/>
        </w:rPr>
        <w:t>09</w:t>
      </w:r>
      <w:r w:rsidR="0038516A" w:rsidRPr="00735D7F">
        <w:rPr>
          <w:b/>
          <w:sz w:val="22"/>
          <w:szCs w:val="22"/>
        </w:rPr>
        <w:t>.12.2020</w:t>
      </w:r>
      <w:r w:rsidR="00B1349B" w:rsidRPr="00735D7F">
        <w:rPr>
          <w:b/>
          <w:sz w:val="22"/>
          <w:szCs w:val="22"/>
        </w:rPr>
        <w:t xml:space="preserve"> r</w:t>
      </w:r>
      <w:r w:rsidR="00B1349B" w:rsidRPr="00735D7F">
        <w:rPr>
          <w:sz w:val="22"/>
          <w:szCs w:val="22"/>
        </w:rPr>
        <w:t>.</w:t>
      </w:r>
      <w:r w:rsidR="00D603AB" w:rsidRPr="00735D7F">
        <w:rPr>
          <w:sz w:val="22"/>
          <w:szCs w:val="22"/>
        </w:rPr>
        <w:t xml:space="preserve">( poniedziałek – </w:t>
      </w:r>
      <w:proofErr w:type="gramStart"/>
      <w:r w:rsidR="00D603AB" w:rsidRPr="00735D7F">
        <w:rPr>
          <w:sz w:val="22"/>
          <w:szCs w:val="22"/>
        </w:rPr>
        <w:t>środa )</w:t>
      </w:r>
      <w:r w:rsidR="000D35E2" w:rsidRPr="00735D7F">
        <w:rPr>
          <w:sz w:val="22"/>
          <w:szCs w:val="22"/>
        </w:rPr>
        <w:t xml:space="preserve"> </w:t>
      </w:r>
      <w:proofErr w:type="gramEnd"/>
      <w:r w:rsidR="00CB445C" w:rsidRPr="00735D7F">
        <w:rPr>
          <w:sz w:val="22"/>
          <w:szCs w:val="22"/>
        </w:rPr>
        <w:t xml:space="preserve">w godz. </w:t>
      </w:r>
      <w:r w:rsidR="00724255" w:rsidRPr="00735D7F">
        <w:rPr>
          <w:sz w:val="22"/>
          <w:szCs w:val="22"/>
        </w:rPr>
        <w:t>8</w:t>
      </w:r>
      <w:r w:rsidR="00CB445C" w:rsidRPr="00735D7F">
        <w:rPr>
          <w:sz w:val="22"/>
          <w:szCs w:val="22"/>
        </w:rPr>
        <w:t>.00 - 19</w:t>
      </w:r>
      <w:r w:rsidR="00B1349B" w:rsidRPr="00735D7F">
        <w:rPr>
          <w:sz w:val="22"/>
          <w:szCs w:val="22"/>
        </w:rPr>
        <w:t>.00</w:t>
      </w:r>
      <w:r w:rsidR="000D35E2" w:rsidRPr="00735D7F">
        <w:rPr>
          <w:sz w:val="22"/>
          <w:szCs w:val="22"/>
        </w:rPr>
        <w:t>,</w:t>
      </w:r>
      <w:r w:rsidR="00CB445C" w:rsidRPr="00735D7F">
        <w:rPr>
          <w:sz w:val="22"/>
          <w:szCs w:val="22"/>
        </w:rPr>
        <w:t xml:space="preserve"> w</w:t>
      </w:r>
      <w:r w:rsidR="000D35E2" w:rsidRPr="00735D7F">
        <w:rPr>
          <w:sz w:val="22"/>
          <w:szCs w:val="22"/>
        </w:rPr>
        <w:t xml:space="preserve"> </w:t>
      </w:r>
      <w:r w:rsidR="00B1349B" w:rsidRPr="00735D7F">
        <w:rPr>
          <w:sz w:val="22"/>
          <w:szCs w:val="22"/>
        </w:rPr>
        <w:t>Miejski</w:t>
      </w:r>
      <w:r w:rsidR="00CB445C" w:rsidRPr="00735D7F">
        <w:rPr>
          <w:sz w:val="22"/>
          <w:szCs w:val="22"/>
        </w:rPr>
        <w:t>m</w:t>
      </w:r>
      <w:r w:rsidR="00B1349B" w:rsidRPr="00735D7F">
        <w:rPr>
          <w:sz w:val="22"/>
          <w:szCs w:val="22"/>
        </w:rPr>
        <w:t xml:space="preserve"> Ośrod</w:t>
      </w:r>
      <w:r w:rsidR="00CB445C" w:rsidRPr="00735D7F">
        <w:rPr>
          <w:sz w:val="22"/>
          <w:szCs w:val="22"/>
        </w:rPr>
        <w:t>ku</w:t>
      </w:r>
      <w:r w:rsidR="00B1349B" w:rsidRPr="00735D7F">
        <w:rPr>
          <w:sz w:val="22"/>
          <w:szCs w:val="22"/>
        </w:rPr>
        <w:t xml:space="preserve"> Kultury</w:t>
      </w:r>
      <w:r w:rsidR="000D35E2" w:rsidRPr="00735D7F">
        <w:rPr>
          <w:sz w:val="22"/>
          <w:szCs w:val="22"/>
        </w:rPr>
        <w:t xml:space="preserve">, </w:t>
      </w:r>
      <w:r w:rsidR="00B1349B" w:rsidRPr="00735D7F">
        <w:rPr>
          <w:sz w:val="22"/>
          <w:szCs w:val="22"/>
        </w:rPr>
        <w:t>al. Lotników Polskich 24</w:t>
      </w:r>
      <w:r w:rsidR="000D35E2" w:rsidRPr="00735D7F">
        <w:rPr>
          <w:sz w:val="22"/>
          <w:szCs w:val="22"/>
        </w:rPr>
        <w:t>, t</w:t>
      </w:r>
      <w:r w:rsidR="00B1349B" w:rsidRPr="00735D7F">
        <w:rPr>
          <w:sz w:val="22"/>
          <w:szCs w:val="22"/>
        </w:rPr>
        <w:t>el. (81) 468-67-80</w:t>
      </w:r>
      <w:r w:rsidRPr="00735D7F">
        <w:rPr>
          <w:sz w:val="22"/>
          <w:szCs w:val="22"/>
        </w:rPr>
        <w:t>.</w:t>
      </w:r>
    </w:p>
    <w:p w14:paraId="488F4AE9" w14:textId="77777777" w:rsidR="000D35E2" w:rsidRPr="00735D7F" w:rsidRDefault="00B1349B" w:rsidP="000D35E2">
      <w:pPr>
        <w:pStyle w:val="Akapitzlist"/>
        <w:numPr>
          <w:ilvl w:val="0"/>
          <w:numId w:val="7"/>
        </w:numPr>
        <w:ind w:left="284" w:hanging="284"/>
        <w:jc w:val="both"/>
        <w:rPr>
          <w:sz w:val="22"/>
          <w:szCs w:val="22"/>
        </w:rPr>
      </w:pPr>
      <w:r w:rsidRPr="00735D7F">
        <w:rPr>
          <w:sz w:val="22"/>
          <w:szCs w:val="22"/>
        </w:rPr>
        <w:t>Prace konkursowe zostaną ocenione przez profesjonalne Jury</w:t>
      </w:r>
      <w:r w:rsidR="0069164A" w:rsidRPr="00735D7F">
        <w:rPr>
          <w:sz w:val="22"/>
          <w:szCs w:val="22"/>
        </w:rPr>
        <w:t xml:space="preserve"> 11</w:t>
      </w:r>
      <w:r w:rsidR="000D35E2" w:rsidRPr="00735D7F">
        <w:rPr>
          <w:sz w:val="22"/>
          <w:szCs w:val="22"/>
        </w:rPr>
        <w:t>.12.</w:t>
      </w:r>
      <w:r w:rsidR="00487A68" w:rsidRPr="00735D7F">
        <w:rPr>
          <w:sz w:val="22"/>
          <w:szCs w:val="22"/>
        </w:rPr>
        <w:t>2020</w:t>
      </w:r>
      <w:r w:rsidRPr="00735D7F">
        <w:rPr>
          <w:sz w:val="22"/>
          <w:szCs w:val="22"/>
        </w:rPr>
        <w:t xml:space="preserve"> </w:t>
      </w:r>
      <w:proofErr w:type="gramStart"/>
      <w:r w:rsidRPr="00735D7F">
        <w:rPr>
          <w:sz w:val="22"/>
          <w:szCs w:val="22"/>
        </w:rPr>
        <w:t>r</w:t>
      </w:r>
      <w:proofErr w:type="gramEnd"/>
      <w:r w:rsidR="000D35E2" w:rsidRPr="00735D7F">
        <w:rPr>
          <w:sz w:val="22"/>
          <w:szCs w:val="22"/>
        </w:rPr>
        <w:t>.</w:t>
      </w:r>
    </w:p>
    <w:p w14:paraId="3C399A6C" w14:textId="77777777" w:rsidR="000D35E2" w:rsidRPr="00735D7F" w:rsidRDefault="000D35E2" w:rsidP="000D35E2">
      <w:pPr>
        <w:pStyle w:val="Akapitzlist"/>
        <w:numPr>
          <w:ilvl w:val="0"/>
          <w:numId w:val="7"/>
        </w:numPr>
        <w:ind w:left="284" w:hanging="284"/>
        <w:jc w:val="both"/>
        <w:rPr>
          <w:sz w:val="22"/>
          <w:szCs w:val="22"/>
        </w:rPr>
      </w:pPr>
      <w:r w:rsidRPr="00735D7F">
        <w:rPr>
          <w:sz w:val="22"/>
          <w:szCs w:val="22"/>
        </w:rPr>
        <w:t>Decyzja Jury jest ostateczna.</w:t>
      </w:r>
    </w:p>
    <w:p w14:paraId="08E5E98B" w14:textId="2D8AC266" w:rsidR="0069164A" w:rsidRPr="00735D7F" w:rsidRDefault="00735D7F" w:rsidP="000D35E2">
      <w:pPr>
        <w:pStyle w:val="Akapitzlist"/>
        <w:numPr>
          <w:ilvl w:val="0"/>
          <w:numId w:val="7"/>
        </w:numPr>
        <w:spacing w:after="120"/>
        <w:ind w:left="284" w:hanging="284"/>
        <w:contextualSpacing w:val="0"/>
        <w:jc w:val="both"/>
        <w:rPr>
          <w:sz w:val="22"/>
          <w:szCs w:val="22"/>
        </w:rPr>
      </w:pPr>
      <w:r w:rsidRPr="00735D7F">
        <w:rPr>
          <w:sz w:val="22"/>
          <w:szCs w:val="22"/>
        </w:rPr>
        <w:t>O</w:t>
      </w:r>
      <w:r w:rsidR="0069164A" w:rsidRPr="00735D7F">
        <w:rPr>
          <w:sz w:val="22"/>
          <w:szCs w:val="22"/>
        </w:rPr>
        <w:t xml:space="preserve">twarcie wystawy oraz ogłoszenie wyników odbędzie się w formie online. Wirtualna galeria nagrodzonych prac oraz nazwiska zwycięzców konkursu zostaną ogłoszone na stronie internetowej </w:t>
      </w:r>
      <w:hyperlink r:id="rId5" w:history="1">
        <w:r w:rsidR="004B67CF" w:rsidRPr="00735D7F">
          <w:rPr>
            <w:rStyle w:val="Hipercze"/>
            <w:sz w:val="22"/>
            <w:szCs w:val="22"/>
          </w:rPr>
          <w:t>www.mok.swidnik.pl</w:t>
        </w:r>
      </w:hyperlink>
    </w:p>
    <w:p w14:paraId="773D37D5" w14:textId="6E8CAC67" w:rsidR="004B67CF" w:rsidRPr="00735D7F" w:rsidRDefault="004B67CF" w:rsidP="000D35E2">
      <w:pPr>
        <w:pStyle w:val="Akapitzlist"/>
        <w:numPr>
          <w:ilvl w:val="0"/>
          <w:numId w:val="7"/>
        </w:numPr>
        <w:spacing w:after="120"/>
        <w:ind w:left="284" w:hanging="284"/>
        <w:contextualSpacing w:val="0"/>
        <w:jc w:val="both"/>
        <w:rPr>
          <w:sz w:val="22"/>
          <w:szCs w:val="22"/>
        </w:rPr>
      </w:pPr>
      <w:r w:rsidRPr="00735D7F">
        <w:rPr>
          <w:sz w:val="22"/>
          <w:szCs w:val="22"/>
        </w:rPr>
        <w:t xml:space="preserve">Po nagrody i wyróżnienia należy zgłosić się do </w:t>
      </w:r>
      <w:r w:rsidR="008A0711" w:rsidRPr="00735D7F">
        <w:rPr>
          <w:sz w:val="22"/>
          <w:szCs w:val="22"/>
        </w:rPr>
        <w:t>Miejskiego Ośrodka Kultury w Świdniku</w:t>
      </w:r>
      <w:r w:rsidR="00724255" w:rsidRPr="00735D7F">
        <w:rPr>
          <w:sz w:val="22"/>
          <w:szCs w:val="22"/>
        </w:rPr>
        <w:t xml:space="preserve"> od 16.12.2020 r.</w:t>
      </w:r>
      <w:r w:rsidR="008A0711" w:rsidRPr="00735D7F">
        <w:rPr>
          <w:sz w:val="22"/>
          <w:szCs w:val="22"/>
        </w:rPr>
        <w:t xml:space="preserve">, I </w:t>
      </w:r>
      <w:proofErr w:type="gramStart"/>
      <w:r w:rsidR="008A0711" w:rsidRPr="00735D7F">
        <w:rPr>
          <w:sz w:val="22"/>
          <w:szCs w:val="22"/>
        </w:rPr>
        <w:t xml:space="preserve">piętro , </w:t>
      </w:r>
      <w:proofErr w:type="gramEnd"/>
      <w:r w:rsidR="008A0711" w:rsidRPr="00735D7F">
        <w:rPr>
          <w:sz w:val="22"/>
          <w:szCs w:val="22"/>
        </w:rPr>
        <w:t>pokój nr 2\ 13 w godz. 8.00-16.00 ( prosimy o wcześniejszy kontakt telefoniczny tel. 500 348 939 )</w:t>
      </w:r>
      <w:r w:rsidRPr="00735D7F">
        <w:rPr>
          <w:sz w:val="22"/>
          <w:szCs w:val="22"/>
        </w:rPr>
        <w:t xml:space="preserve">  </w:t>
      </w:r>
    </w:p>
    <w:p w14:paraId="0293EB61" w14:textId="77777777" w:rsidR="00B1349B" w:rsidRPr="00735D7F" w:rsidRDefault="00B1349B" w:rsidP="000D35E2">
      <w:pPr>
        <w:pStyle w:val="Akapitzlist"/>
        <w:numPr>
          <w:ilvl w:val="0"/>
          <w:numId w:val="7"/>
        </w:numPr>
        <w:spacing w:after="120"/>
        <w:ind w:left="284" w:hanging="284"/>
        <w:contextualSpacing w:val="0"/>
        <w:jc w:val="both"/>
        <w:rPr>
          <w:sz w:val="22"/>
          <w:szCs w:val="22"/>
        </w:rPr>
      </w:pPr>
      <w:r w:rsidRPr="00735D7F">
        <w:rPr>
          <w:sz w:val="22"/>
          <w:szCs w:val="22"/>
        </w:rPr>
        <w:t>Wystawa pokonkursowa potrwa od:</w:t>
      </w:r>
      <w:r w:rsidRPr="00735D7F">
        <w:rPr>
          <w:b/>
          <w:bCs/>
          <w:sz w:val="22"/>
          <w:szCs w:val="22"/>
        </w:rPr>
        <w:t xml:space="preserve"> </w:t>
      </w:r>
      <w:r w:rsidR="004B67CF" w:rsidRPr="00735D7F">
        <w:rPr>
          <w:b/>
          <w:bCs/>
          <w:sz w:val="22"/>
          <w:szCs w:val="22"/>
        </w:rPr>
        <w:t>16.12.20</w:t>
      </w:r>
      <w:r w:rsidR="00487A68" w:rsidRPr="00735D7F">
        <w:rPr>
          <w:b/>
          <w:bCs/>
          <w:sz w:val="22"/>
          <w:szCs w:val="22"/>
        </w:rPr>
        <w:t>20</w:t>
      </w:r>
      <w:r w:rsidR="005F5B1C" w:rsidRPr="00735D7F">
        <w:rPr>
          <w:b/>
          <w:bCs/>
          <w:sz w:val="22"/>
          <w:szCs w:val="22"/>
        </w:rPr>
        <w:t xml:space="preserve"> </w:t>
      </w:r>
      <w:proofErr w:type="gramStart"/>
      <w:r w:rsidR="005F5B1C" w:rsidRPr="00735D7F">
        <w:rPr>
          <w:b/>
          <w:bCs/>
          <w:sz w:val="22"/>
          <w:szCs w:val="22"/>
        </w:rPr>
        <w:t>r</w:t>
      </w:r>
      <w:proofErr w:type="gramEnd"/>
      <w:r w:rsidR="005F5B1C" w:rsidRPr="00735D7F">
        <w:rPr>
          <w:b/>
          <w:bCs/>
          <w:sz w:val="22"/>
          <w:szCs w:val="22"/>
        </w:rPr>
        <w:t>. do 31.12.2020</w:t>
      </w:r>
      <w:r w:rsidRPr="00735D7F">
        <w:rPr>
          <w:b/>
          <w:bCs/>
          <w:sz w:val="22"/>
          <w:szCs w:val="22"/>
        </w:rPr>
        <w:t xml:space="preserve"> </w:t>
      </w:r>
      <w:proofErr w:type="gramStart"/>
      <w:r w:rsidR="000D35E2" w:rsidRPr="00735D7F">
        <w:rPr>
          <w:b/>
          <w:bCs/>
          <w:sz w:val="22"/>
          <w:szCs w:val="22"/>
        </w:rPr>
        <w:t>r</w:t>
      </w:r>
      <w:proofErr w:type="gramEnd"/>
      <w:r w:rsidR="000D35E2" w:rsidRPr="00735D7F">
        <w:rPr>
          <w:b/>
          <w:bCs/>
          <w:sz w:val="22"/>
          <w:szCs w:val="22"/>
        </w:rPr>
        <w:t>.</w:t>
      </w:r>
      <w:r w:rsidR="004B67CF" w:rsidRPr="00735D7F">
        <w:rPr>
          <w:b/>
          <w:bCs/>
          <w:sz w:val="22"/>
          <w:szCs w:val="22"/>
        </w:rPr>
        <w:t xml:space="preserve"> </w:t>
      </w:r>
    </w:p>
    <w:p w14:paraId="08F1CB67" w14:textId="7CFFD562" w:rsidR="004E5DAB" w:rsidRDefault="004B67CF" w:rsidP="006D2660">
      <w:pPr>
        <w:pStyle w:val="Akapitzlist"/>
        <w:numPr>
          <w:ilvl w:val="0"/>
          <w:numId w:val="7"/>
        </w:numPr>
        <w:spacing w:after="120"/>
        <w:ind w:left="284" w:hanging="284"/>
        <w:contextualSpacing w:val="0"/>
        <w:jc w:val="both"/>
        <w:rPr>
          <w:bCs/>
          <w:sz w:val="22"/>
          <w:szCs w:val="22"/>
        </w:rPr>
      </w:pPr>
      <w:r w:rsidRPr="00735D7F">
        <w:rPr>
          <w:b/>
          <w:bCs/>
          <w:sz w:val="22"/>
          <w:szCs w:val="22"/>
        </w:rPr>
        <w:t xml:space="preserve">Zwiedzanie wystawy w Galerii „Za Szybą „ - </w:t>
      </w:r>
      <w:r w:rsidRPr="00735D7F">
        <w:rPr>
          <w:bCs/>
          <w:sz w:val="22"/>
          <w:szCs w:val="22"/>
        </w:rPr>
        <w:t xml:space="preserve">zgodnie z wytycznymi </w:t>
      </w:r>
      <w:r w:rsidR="008A0711" w:rsidRPr="00735D7F">
        <w:rPr>
          <w:bCs/>
          <w:sz w:val="22"/>
          <w:szCs w:val="22"/>
        </w:rPr>
        <w:t xml:space="preserve">–w </w:t>
      </w:r>
      <w:proofErr w:type="gramStart"/>
      <w:r w:rsidR="008A0711" w:rsidRPr="00735D7F">
        <w:rPr>
          <w:bCs/>
          <w:sz w:val="22"/>
          <w:szCs w:val="22"/>
        </w:rPr>
        <w:t>galerii ,</w:t>
      </w:r>
      <w:r w:rsidRPr="00735D7F">
        <w:rPr>
          <w:bCs/>
          <w:sz w:val="22"/>
          <w:szCs w:val="22"/>
        </w:rPr>
        <w:t xml:space="preserve"> </w:t>
      </w:r>
      <w:proofErr w:type="gramEnd"/>
      <w:r w:rsidRPr="00735D7F">
        <w:rPr>
          <w:bCs/>
          <w:sz w:val="22"/>
          <w:szCs w:val="22"/>
        </w:rPr>
        <w:t>jednorazowo morze przebywać 7 osób.</w:t>
      </w:r>
    </w:p>
    <w:p w14:paraId="48082EFF" w14:textId="69F45B7A" w:rsidR="006D2660" w:rsidRPr="004E5DAB" w:rsidRDefault="004E5DAB" w:rsidP="004E5DAB">
      <w:pPr>
        <w:suppressAutoHyphens w:val="0"/>
        <w:spacing w:after="160" w:line="259" w:lineRule="auto"/>
        <w:rPr>
          <w:bCs/>
          <w:sz w:val="22"/>
          <w:szCs w:val="22"/>
        </w:rPr>
      </w:pPr>
      <w:r>
        <w:rPr>
          <w:bCs/>
          <w:sz w:val="22"/>
          <w:szCs w:val="22"/>
        </w:rPr>
        <w:br w:type="page"/>
      </w:r>
    </w:p>
    <w:p w14:paraId="10F8F1BE" w14:textId="77777777" w:rsidR="00B1349B" w:rsidRPr="00735D7F" w:rsidRDefault="00B1349B" w:rsidP="000D35E2">
      <w:pPr>
        <w:pStyle w:val="Akapitzlist"/>
        <w:numPr>
          <w:ilvl w:val="0"/>
          <w:numId w:val="2"/>
        </w:numPr>
        <w:ind w:left="426" w:hanging="426"/>
        <w:jc w:val="both"/>
        <w:rPr>
          <w:b/>
          <w:sz w:val="22"/>
          <w:szCs w:val="22"/>
        </w:rPr>
      </w:pPr>
      <w:r w:rsidRPr="00735D7F">
        <w:rPr>
          <w:b/>
          <w:sz w:val="22"/>
          <w:szCs w:val="22"/>
        </w:rPr>
        <w:lastRenderedPageBreak/>
        <w:t>POSTANOWIENIA KOŃCOWE:</w:t>
      </w:r>
    </w:p>
    <w:p w14:paraId="395EB275" w14:textId="77777777" w:rsidR="000D35E2" w:rsidRPr="00735D7F" w:rsidRDefault="00B1349B" w:rsidP="006B299A">
      <w:pPr>
        <w:pStyle w:val="Akapitzlist"/>
        <w:numPr>
          <w:ilvl w:val="0"/>
          <w:numId w:val="10"/>
        </w:numPr>
        <w:suppressAutoHyphens w:val="0"/>
        <w:ind w:left="284" w:hanging="284"/>
        <w:jc w:val="both"/>
        <w:rPr>
          <w:sz w:val="22"/>
          <w:szCs w:val="22"/>
        </w:rPr>
      </w:pPr>
      <w:r w:rsidRPr="00735D7F">
        <w:rPr>
          <w:sz w:val="22"/>
          <w:szCs w:val="22"/>
        </w:rPr>
        <w:t>Prace nagrodzone i wyr</w:t>
      </w:r>
      <w:r w:rsidR="00155B01" w:rsidRPr="00735D7F">
        <w:rPr>
          <w:sz w:val="22"/>
          <w:szCs w:val="22"/>
        </w:rPr>
        <w:t>óżnione przechodzą na własność O</w:t>
      </w:r>
      <w:r w:rsidRPr="00735D7F">
        <w:rPr>
          <w:sz w:val="22"/>
          <w:szCs w:val="22"/>
        </w:rPr>
        <w:t>rganizatora</w:t>
      </w:r>
      <w:r w:rsidR="006B299A" w:rsidRPr="00735D7F">
        <w:rPr>
          <w:sz w:val="22"/>
          <w:szCs w:val="22"/>
        </w:rPr>
        <w:t>, który zastrzega sobie prawo bezpłatnej prezentacji i publikacji prac.</w:t>
      </w:r>
    </w:p>
    <w:p w14:paraId="00F10155" w14:textId="5BCFFC5D" w:rsidR="000D35E2" w:rsidRPr="00735D7F" w:rsidRDefault="00B1349B" w:rsidP="006D2660">
      <w:pPr>
        <w:pStyle w:val="Akapitzlist"/>
        <w:numPr>
          <w:ilvl w:val="0"/>
          <w:numId w:val="10"/>
        </w:numPr>
        <w:ind w:left="284" w:hanging="284"/>
        <w:jc w:val="both"/>
        <w:rPr>
          <w:sz w:val="22"/>
          <w:szCs w:val="22"/>
        </w:rPr>
      </w:pPr>
      <w:r w:rsidRPr="00735D7F">
        <w:rPr>
          <w:sz w:val="22"/>
          <w:szCs w:val="22"/>
        </w:rPr>
        <w:t xml:space="preserve">Prace przesłane na konkurs nie będą odsyłane. </w:t>
      </w:r>
      <w:r w:rsidR="005F5B1C" w:rsidRPr="00735D7F">
        <w:rPr>
          <w:b/>
          <w:sz w:val="22"/>
          <w:szCs w:val="22"/>
        </w:rPr>
        <w:t>ODBIÓR PRAC od 0</w:t>
      </w:r>
      <w:r w:rsidR="00724255" w:rsidRPr="00735D7F">
        <w:rPr>
          <w:b/>
          <w:sz w:val="22"/>
          <w:szCs w:val="22"/>
        </w:rPr>
        <w:t>2</w:t>
      </w:r>
      <w:r w:rsidR="005F5B1C" w:rsidRPr="00735D7F">
        <w:rPr>
          <w:b/>
          <w:sz w:val="22"/>
          <w:szCs w:val="22"/>
        </w:rPr>
        <w:t xml:space="preserve"> do 15.01.2021</w:t>
      </w:r>
      <w:r w:rsidRPr="00735D7F">
        <w:rPr>
          <w:b/>
          <w:sz w:val="22"/>
          <w:szCs w:val="22"/>
        </w:rPr>
        <w:t xml:space="preserve"> </w:t>
      </w:r>
      <w:proofErr w:type="gramStart"/>
      <w:r w:rsidRPr="00735D7F">
        <w:rPr>
          <w:b/>
          <w:sz w:val="22"/>
          <w:szCs w:val="22"/>
        </w:rPr>
        <w:t>r</w:t>
      </w:r>
      <w:proofErr w:type="gramEnd"/>
      <w:r w:rsidRPr="00735D7F">
        <w:rPr>
          <w:b/>
          <w:sz w:val="22"/>
          <w:szCs w:val="22"/>
        </w:rPr>
        <w:t>.</w:t>
      </w:r>
      <w:r w:rsidRPr="00735D7F">
        <w:rPr>
          <w:b/>
          <w:bCs/>
          <w:sz w:val="22"/>
          <w:szCs w:val="22"/>
        </w:rPr>
        <w:t xml:space="preserve"> </w:t>
      </w:r>
    </w:p>
    <w:p w14:paraId="38CCD0A7" w14:textId="77777777" w:rsidR="000D35E2" w:rsidRPr="00735D7F" w:rsidRDefault="00B1349B" w:rsidP="006D2660">
      <w:pPr>
        <w:pStyle w:val="Akapitzlist"/>
        <w:numPr>
          <w:ilvl w:val="0"/>
          <w:numId w:val="10"/>
        </w:numPr>
        <w:ind w:left="284" w:hanging="284"/>
        <w:jc w:val="both"/>
        <w:rPr>
          <w:sz w:val="22"/>
          <w:szCs w:val="22"/>
        </w:rPr>
      </w:pPr>
      <w:r w:rsidRPr="00735D7F">
        <w:rPr>
          <w:b/>
          <w:i/>
          <w:sz w:val="22"/>
          <w:szCs w:val="22"/>
        </w:rPr>
        <w:t xml:space="preserve">Prace </w:t>
      </w:r>
      <w:proofErr w:type="gramStart"/>
      <w:r w:rsidRPr="00735D7F">
        <w:rPr>
          <w:b/>
          <w:i/>
          <w:sz w:val="22"/>
          <w:szCs w:val="22"/>
        </w:rPr>
        <w:t>nie odebrane</w:t>
      </w:r>
      <w:proofErr w:type="gramEnd"/>
      <w:r w:rsidRPr="00735D7F">
        <w:rPr>
          <w:b/>
          <w:i/>
          <w:sz w:val="22"/>
          <w:szCs w:val="22"/>
        </w:rPr>
        <w:t xml:space="preserve"> w terminie przechodzą na własność organizatora, który przejmuje całość majątkowych praw autorskich do dostarczonych prac.</w:t>
      </w:r>
    </w:p>
    <w:p w14:paraId="246D680B" w14:textId="77777777" w:rsidR="000D35E2" w:rsidRPr="00735D7F" w:rsidRDefault="00B1349B" w:rsidP="006D2660">
      <w:pPr>
        <w:pStyle w:val="Akapitzlist"/>
        <w:numPr>
          <w:ilvl w:val="0"/>
          <w:numId w:val="10"/>
        </w:numPr>
        <w:ind w:left="284" w:hanging="284"/>
        <w:jc w:val="both"/>
        <w:rPr>
          <w:sz w:val="22"/>
          <w:szCs w:val="22"/>
        </w:rPr>
      </w:pPr>
      <w:r w:rsidRPr="00735D7F">
        <w:rPr>
          <w:sz w:val="22"/>
          <w:szCs w:val="22"/>
        </w:rPr>
        <w:t>Organizator nie przechowuje prac i odebranie ich w późniejszym terminie będzie niemożliwe.</w:t>
      </w:r>
    </w:p>
    <w:p w14:paraId="143D36FB" w14:textId="77777777" w:rsidR="000D35E2" w:rsidRPr="00735D7F" w:rsidRDefault="00B1349B" w:rsidP="006D2660">
      <w:pPr>
        <w:pStyle w:val="Akapitzlist"/>
        <w:numPr>
          <w:ilvl w:val="0"/>
          <w:numId w:val="10"/>
        </w:numPr>
        <w:ind w:left="284" w:hanging="284"/>
        <w:jc w:val="both"/>
        <w:rPr>
          <w:sz w:val="22"/>
          <w:szCs w:val="22"/>
        </w:rPr>
      </w:pPr>
      <w:r w:rsidRPr="00735D7F">
        <w:rPr>
          <w:sz w:val="22"/>
          <w:szCs w:val="22"/>
        </w:rPr>
        <w:t>Jury zastrzega sobie prawo nie wyłaniania zwycięzców w poszczególnych kategoriach, jak i przyznawania miejsc ex aequo.</w:t>
      </w:r>
    </w:p>
    <w:p w14:paraId="72CE5528" w14:textId="77777777" w:rsidR="00FC55A9" w:rsidRPr="00735D7F" w:rsidRDefault="00FC55A9" w:rsidP="006D2660">
      <w:pPr>
        <w:pStyle w:val="Zwykytekst"/>
        <w:numPr>
          <w:ilvl w:val="0"/>
          <w:numId w:val="10"/>
        </w:numPr>
        <w:ind w:left="284" w:hanging="284"/>
        <w:rPr>
          <w:rFonts w:ascii="Times New Roman" w:hAnsi="Times New Roman"/>
          <w:szCs w:val="22"/>
          <w:lang w:eastAsia="ar-SA"/>
        </w:rPr>
      </w:pPr>
      <w:r w:rsidRPr="00735D7F">
        <w:rPr>
          <w:rFonts w:ascii="Times New Roman" w:hAnsi="Times New Roman"/>
          <w:szCs w:val="22"/>
          <w:lang w:eastAsia="ar-SA"/>
        </w:rPr>
        <w:t>Nagrody rzeczowe nie podlegają zamianie na inne ani zamianie na ekwiwalent pieniężny.</w:t>
      </w:r>
    </w:p>
    <w:p w14:paraId="70A5C462" w14:textId="77777777" w:rsidR="005479F0" w:rsidRPr="00735D7F" w:rsidRDefault="005479F0" w:rsidP="006D2660">
      <w:pPr>
        <w:pStyle w:val="Akapitzlist"/>
        <w:numPr>
          <w:ilvl w:val="0"/>
          <w:numId w:val="10"/>
        </w:numPr>
        <w:ind w:left="284" w:hanging="284"/>
        <w:jc w:val="both"/>
        <w:rPr>
          <w:sz w:val="22"/>
          <w:szCs w:val="22"/>
        </w:rPr>
      </w:pPr>
      <w:r w:rsidRPr="00735D7F">
        <w:rPr>
          <w:sz w:val="22"/>
          <w:szCs w:val="22"/>
        </w:rPr>
        <w:t xml:space="preserve">Wszelkie sprawy </w:t>
      </w:r>
      <w:proofErr w:type="gramStart"/>
      <w:r w:rsidRPr="00735D7F">
        <w:rPr>
          <w:sz w:val="22"/>
          <w:szCs w:val="22"/>
        </w:rPr>
        <w:t>nie ujęte</w:t>
      </w:r>
      <w:proofErr w:type="gramEnd"/>
      <w:r w:rsidRPr="00735D7F">
        <w:rPr>
          <w:sz w:val="22"/>
          <w:szCs w:val="22"/>
        </w:rPr>
        <w:t xml:space="preserve"> regulaminem i sporne rozstrzyga Organizator.</w:t>
      </w:r>
    </w:p>
    <w:p w14:paraId="74C066A9" w14:textId="2B202A82" w:rsidR="00152EDD" w:rsidRPr="00152EDD" w:rsidRDefault="00B1349B" w:rsidP="00152EDD">
      <w:pPr>
        <w:pStyle w:val="Akapitzlist"/>
        <w:numPr>
          <w:ilvl w:val="0"/>
          <w:numId w:val="10"/>
        </w:numPr>
        <w:spacing w:after="240"/>
        <w:ind w:left="284" w:hanging="284"/>
        <w:jc w:val="both"/>
        <w:rPr>
          <w:sz w:val="22"/>
          <w:szCs w:val="22"/>
        </w:rPr>
      </w:pPr>
      <w:r w:rsidRPr="000D35E2">
        <w:rPr>
          <w:b/>
          <w:sz w:val="22"/>
          <w:szCs w:val="22"/>
        </w:rPr>
        <w:t>Informacji na temat konkursu udziela</w:t>
      </w:r>
      <w:r w:rsidRPr="000D35E2">
        <w:rPr>
          <w:sz w:val="22"/>
          <w:szCs w:val="22"/>
        </w:rPr>
        <w:t xml:space="preserve"> Renata Szuryga, renataszuryga@mok.</w:t>
      </w:r>
      <w:proofErr w:type="gramStart"/>
      <w:r w:rsidRPr="000D35E2">
        <w:rPr>
          <w:sz w:val="22"/>
          <w:szCs w:val="22"/>
        </w:rPr>
        <w:t>swidnik</w:t>
      </w:r>
      <w:proofErr w:type="gramEnd"/>
      <w:r w:rsidRPr="000D35E2">
        <w:rPr>
          <w:sz w:val="22"/>
          <w:szCs w:val="22"/>
        </w:rPr>
        <w:t>.</w:t>
      </w:r>
      <w:proofErr w:type="gramStart"/>
      <w:r w:rsidRPr="000D35E2">
        <w:rPr>
          <w:sz w:val="22"/>
          <w:szCs w:val="22"/>
        </w:rPr>
        <w:t>pl</w:t>
      </w:r>
      <w:proofErr w:type="gramEnd"/>
      <w:r w:rsidRPr="000D35E2">
        <w:rPr>
          <w:sz w:val="22"/>
          <w:szCs w:val="22"/>
        </w:rPr>
        <w:t xml:space="preserve">, tel. 81 468 68 70 lub Ewa Jaśkowiak, tel. 81 468 67 80, 516 055 921 e- mail: </w:t>
      </w:r>
      <w:hyperlink r:id="rId6" w:history="1">
        <w:r w:rsidR="006D2660" w:rsidRPr="00D657AC">
          <w:rPr>
            <w:rStyle w:val="Hipercze"/>
            <w:sz w:val="22"/>
            <w:szCs w:val="22"/>
          </w:rPr>
          <w:t>ewajaskowiak@mok.swidnik.pl</w:t>
        </w:r>
      </w:hyperlink>
      <w:r w:rsidRPr="000D35E2">
        <w:rPr>
          <w:sz w:val="22"/>
          <w:szCs w:val="22"/>
        </w:rPr>
        <w:t>.</w:t>
      </w:r>
    </w:p>
    <w:p w14:paraId="28C1ED67" w14:textId="3A6E8455" w:rsidR="00152EDD" w:rsidRPr="00152EDD" w:rsidRDefault="00152EDD" w:rsidP="00152EDD">
      <w:pPr>
        <w:jc w:val="center"/>
        <w:rPr>
          <w:b/>
          <w:sz w:val="22"/>
          <w:szCs w:val="22"/>
        </w:rPr>
      </w:pPr>
      <w:r w:rsidRPr="00152EDD">
        <w:rPr>
          <w:b/>
          <w:sz w:val="22"/>
          <w:szCs w:val="22"/>
        </w:rPr>
        <w:t xml:space="preserve">INFORMACJA O PRZETWARZANIU DANYCH OSOBOWYCH W RAMACH </w:t>
      </w:r>
    </w:p>
    <w:p w14:paraId="2DF7B8C4" w14:textId="77777777" w:rsidR="00152EDD" w:rsidRPr="00152EDD" w:rsidRDefault="00152EDD" w:rsidP="00152EDD">
      <w:pPr>
        <w:jc w:val="center"/>
        <w:rPr>
          <w:b/>
          <w:sz w:val="22"/>
          <w:szCs w:val="22"/>
        </w:rPr>
      </w:pPr>
      <w:r w:rsidRPr="00152EDD">
        <w:rPr>
          <w:b/>
          <w:sz w:val="22"/>
          <w:szCs w:val="22"/>
        </w:rPr>
        <w:t>XV BOŻONARODZENIOWEGO KONKURSU PLASTYCZNEGO</w:t>
      </w:r>
    </w:p>
    <w:p w14:paraId="137815D7" w14:textId="77777777" w:rsidR="00152EDD" w:rsidRPr="00152EDD" w:rsidRDefault="00152EDD" w:rsidP="00152EDD">
      <w:pPr>
        <w:spacing w:after="120"/>
        <w:jc w:val="center"/>
        <w:rPr>
          <w:b/>
          <w:i/>
          <w:sz w:val="22"/>
          <w:szCs w:val="22"/>
        </w:rPr>
      </w:pPr>
      <w:proofErr w:type="gramStart"/>
      <w:r w:rsidRPr="00152EDD">
        <w:rPr>
          <w:b/>
          <w:i/>
          <w:sz w:val="22"/>
          <w:szCs w:val="22"/>
        </w:rPr>
        <w:t>pt</w:t>
      </w:r>
      <w:proofErr w:type="gramEnd"/>
      <w:r w:rsidRPr="00152EDD">
        <w:rPr>
          <w:b/>
          <w:i/>
          <w:sz w:val="22"/>
          <w:szCs w:val="22"/>
        </w:rPr>
        <w:t>. „STROIKI i POCZTÓWKI ŚWIĄTECZNE” 2020</w:t>
      </w:r>
    </w:p>
    <w:p w14:paraId="22F7179D" w14:textId="77777777" w:rsidR="00152EDD" w:rsidRPr="00152EDD" w:rsidRDefault="00152EDD" w:rsidP="00152EDD">
      <w:pPr>
        <w:rPr>
          <w:sz w:val="22"/>
          <w:szCs w:val="22"/>
        </w:rPr>
      </w:pPr>
      <w:r w:rsidRPr="00152EDD">
        <w:rPr>
          <w:sz w:val="22"/>
          <w:szCs w:val="22"/>
        </w:rPr>
        <w:t>Zgodnie z art. 13 ogólnego rozporządzenia o ochronie danych osobowych z dnia 27 kwietnia 2016 r. (Dz. Urz. UE L 119 z 04.05.2016) Miejski Ośrodek Kultury w Świdniku informuje, że:</w:t>
      </w:r>
    </w:p>
    <w:p w14:paraId="7C519C7A" w14:textId="77777777" w:rsidR="00152EDD" w:rsidRPr="00152EDD" w:rsidRDefault="00152EDD" w:rsidP="00152EDD">
      <w:pPr>
        <w:pStyle w:val="Akapitzlist"/>
        <w:numPr>
          <w:ilvl w:val="0"/>
          <w:numId w:val="11"/>
        </w:numPr>
        <w:suppressAutoHyphens w:val="0"/>
        <w:ind w:left="284" w:hanging="284"/>
        <w:contextualSpacing w:val="0"/>
        <w:jc w:val="both"/>
        <w:rPr>
          <w:sz w:val="22"/>
          <w:szCs w:val="22"/>
        </w:rPr>
      </w:pPr>
      <w:r w:rsidRPr="00152EDD">
        <w:rPr>
          <w:sz w:val="22"/>
          <w:szCs w:val="22"/>
        </w:rPr>
        <w:t xml:space="preserve">Administratorem danych osobowych jest Miejski Ośrodek Kultury w Świdniku, </w:t>
      </w:r>
      <w:r w:rsidRPr="00152EDD">
        <w:rPr>
          <w:sz w:val="22"/>
          <w:szCs w:val="22"/>
        </w:rPr>
        <w:br/>
        <w:t>al. Lotników Polskich 24, 21-040 Świdnik.</w:t>
      </w:r>
    </w:p>
    <w:p w14:paraId="61ECE83C" w14:textId="77777777" w:rsidR="00152EDD" w:rsidRPr="00152EDD" w:rsidRDefault="00152EDD" w:rsidP="00152EDD">
      <w:pPr>
        <w:pStyle w:val="Akapitzlist"/>
        <w:numPr>
          <w:ilvl w:val="0"/>
          <w:numId w:val="11"/>
        </w:numPr>
        <w:suppressAutoHyphens w:val="0"/>
        <w:ind w:left="284" w:hanging="284"/>
        <w:contextualSpacing w:val="0"/>
        <w:jc w:val="both"/>
        <w:rPr>
          <w:sz w:val="22"/>
          <w:szCs w:val="22"/>
        </w:rPr>
      </w:pPr>
      <w:r w:rsidRPr="00152EDD">
        <w:rPr>
          <w:sz w:val="22"/>
          <w:szCs w:val="22"/>
        </w:rPr>
        <w:t xml:space="preserve">Kontakt z Inspektorem Ochrony danych na adres s e-mail: </w:t>
      </w:r>
      <w:hyperlink r:id="rId7" w:history="1">
        <w:r w:rsidRPr="00152EDD">
          <w:rPr>
            <w:rStyle w:val="Hipercze"/>
            <w:sz w:val="22"/>
            <w:szCs w:val="22"/>
          </w:rPr>
          <w:t>iod-j@e-swidnik.pl</w:t>
        </w:r>
      </w:hyperlink>
      <w:r w:rsidRPr="00152EDD">
        <w:rPr>
          <w:sz w:val="22"/>
          <w:szCs w:val="22"/>
        </w:rPr>
        <w:t>.</w:t>
      </w:r>
    </w:p>
    <w:p w14:paraId="58961FA2" w14:textId="5ACF4BE8" w:rsidR="00152EDD" w:rsidRPr="00152EDD" w:rsidRDefault="00152EDD" w:rsidP="00152EDD">
      <w:pPr>
        <w:pStyle w:val="Akapitzlist"/>
        <w:numPr>
          <w:ilvl w:val="0"/>
          <w:numId w:val="11"/>
        </w:numPr>
        <w:suppressAutoHyphens w:val="0"/>
        <w:ind w:left="284" w:hanging="284"/>
        <w:contextualSpacing w:val="0"/>
        <w:jc w:val="both"/>
        <w:rPr>
          <w:sz w:val="22"/>
          <w:szCs w:val="22"/>
        </w:rPr>
      </w:pPr>
      <w:r w:rsidRPr="00152EDD">
        <w:rPr>
          <w:sz w:val="22"/>
          <w:szCs w:val="22"/>
        </w:rPr>
        <w:t xml:space="preserve">Dane osobowe podane przez uczestnika w karcie lub później w trakcie trwania </w:t>
      </w:r>
      <w:r w:rsidR="00335F32">
        <w:rPr>
          <w:sz w:val="22"/>
          <w:szCs w:val="22"/>
        </w:rPr>
        <w:t>Konkursu</w:t>
      </w:r>
      <w:r w:rsidRPr="00152EDD">
        <w:rPr>
          <w:sz w:val="22"/>
          <w:szCs w:val="22"/>
        </w:rPr>
        <w:t>, będą przetwarzane:</w:t>
      </w:r>
    </w:p>
    <w:p w14:paraId="124881E4" w14:textId="5040AC25" w:rsidR="00152EDD" w:rsidRPr="00152EDD" w:rsidRDefault="00152EDD" w:rsidP="00152EDD">
      <w:pPr>
        <w:pStyle w:val="Akapitzlist"/>
        <w:numPr>
          <w:ilvl w:val="0"/>
          <w:numId w:val="12"/>
        </w:numPr>
        <w:suppressAutoHyphens w:val="0"/>
        <w:contextualSpacing w:val="0"/>
        <w:jc w:val="both"/>
        <w:rPr>
          <w:sz w:val="22"/>
          <w:szCs w:val="22"/>
        </w:rPr>
      </w:pPr>
      <w:proofErr w:type="gramStart"/>
      <w:r w:rsidRPr="00152EDD">
        <w:rPr>
          <w:sz w:val="22"/>
          <w:szCs w:val="22"/>
        </w:rPr>
        <w:t>w</w:t>
      </w:r>
      <w:proofErr w:type="gramEnd"/>
      <w:r w:rsidRPr="00152EDD">
        <w:rPr>
          <w:sz w:val="22"/>
          <w:szCs w:val="22"/>
        </w:rPr>
        <w:t xml:space="preserve"> celu przeprowadzenia </w:t>
      </w:r>
      <w:r w:rsidR="00335F32">
        <w:rPr>
          <w:sz w:val="22"/>
          <w:szCs w:val="22"/>
        </w:rPr>
        <w:t>Konkursu</w:t>
      </w:r>
      <w:r w:rsidRPr="00152EDD">
        <w:rPr>
          <w:sz w:val="22"/>
          <w:szCs w:val="22"/>
        </w:rPr>
        <w:t xml:space="preserve"> - na podstawie prawnie uzasadnionego interesu Administratora,</w:t>
      </w:r>
    </w:p>
    <w:p w14:paraId="02ABBADC" w14:textId="77777777" w:rsidR="00152EDD" w:rsidRPr="00152EDD" w:rsidRDefault="00152EDD" w:rsidP="00152EDD">
      <w:pPr>
        <w:pStyle w:val="Akapitzlist"/>
        <w:numPr>
          <w:ilvl w:val="0"/>
          <w:numId w:val="12"/>
        </w:numPr>
        <w:suppressAutoHyphens w:val="0"/>
        <w:contextualSpacing w:val="0"/>
        <w:jc w:val="both"/>
        <w:rPr>
          <w:sz w:val="22"/>
          <w:szCs w:val="22"/>
        </w:rPr>
      </w:pPr>
      <w:proofErr w:type="gramStart"/>
      <w:r w:rsidRPr="00152EDD">
        <w:rPr>
          <w:sz w:val="22"/>
          <w:szCs w:val="22"/>
        </w:rPr>
        <w:t>w</w:t>
      </w:r>
      <w:proofErr w:type="gramEnd"/>
      <w:r w:rsidRPr="00152EDD">
        <w:rPr>
          <w:sz w:val="22"/>
          <w:szCs w:val="22"/>
        </w:rPr>
        <w:t xml:space="preserve"> celach reklamowych, promocyjnych, marketingowych i informacyjnych związanych z prowadzoną przez Administratora działalnością zgodnie - na podstawie wyrażonej zgody.</w:t>
      </w:r>
    </w:p>
    <w:p w14:paraId="112C31C9" w14:textId="77777777" w:rsidR="00152EDD" w:rsidRPr="00152EDD" w:rsidRDefault="00152EDD" w:rsidP="00152EDD">
      <w:pPr>
        <w:pStyle w:val="Akapitzlist"/>
        <w:numPr>
          <w:ilvl w:val="0"/>
          <w:numId w:val="11"/>
        </w:numPr>
        <w:suppressAutoHyphens w:val="0"/>
        <w:ind w:left="284" w:hanging="284"/>
        <w:contextualSpacing w:val="0"/>
        <w:jc w:val="both"/>
        <w:rPr>
          <w:sz w:val="22"/>
          <w:szCs w:val="22"/>
        </w:rPr>
      </w:pPr>
      <w:r w:rsidRPr="00152EDD">
        <w:rPr>
          <w:sz w:val="22"/>
          <w:szCs w:val="22"/>
        </w:rPr>
        <w:t xml:space="preserve">Odbiorcami danych osobowych będą wyłącznie podmioty uprawnione do uzyskania danych osobowych na podstawie przepisów prawa oraz Portal Facebook oraz Portal </w:t>
      </w:r>
      <w:proofErr w:type="spellStart"/>
      <w:r w:rsidRPr="00152EDD">
        <w:rPr>
          <w:sz w:val="22"/>
          <w:szCs w:val="22"/>
        </w:rPr>
        <w:t>Youtube</w:t>
      </w:r>
      <w:proofErr w:type="spellEnd"/>
      <w:r w:rsidRPr="00152EDD">
        <w:rPr>
          <w:sz w:val="22"/>
          <w:szCs w:val="22"/>
        </w:rPr>
        <w:t>.</w:t>
      </w:r>
    </w:p>
    <w:p w14:paraId="677EB7C6" w14:textId="77777777" w:rsidR="00152EDD" w:rsidRPr="00152EDD" w:rsidRDefault="00152EDD" w:rsidP="00152EDD">
      <w:pPr>
        <w:pStyle w:val="Akapitzlist"/>
        <w:numPr>
          <w:ilvl w:val="0"/>
          <w:numId w:val="11"/>
        </w:numPr>
        <w:suppressAutoHyphens w:val="0"/>
        <w:ind w:left="284" w:hanging="284"/>
        <w:contextualSpacing w:val="0"/>
        <w:jc w:val="both"/>
        <w:rPr>
          <w:sz w:val="22"/>
          <w:szCs w:val="22"/>
        </w:rPr>
      </w:pPr>
      <w:r w:rsidRPr="00152EDD">
        <w:rPr>
          <w:sz w:val="22"/>
          <w:szCs w:val="22"/>
        </w:rPr>
        <w:t>Da</w:t>
      </w:r>
      <w:r w:rsidRPr="00335F32">
        <w:rPr>
          <w:sz w:val="22"/>
          <w:szCs w:val="22"/>
        </w:rPr>
        <w:t>n</w:t>
      </w:r>
      <w:r w:rsidRPr="00152EDD">
        <w:rPr>
          <w:sz w:val="22"/>
          <w:szCs w:val="22"/>
        </w:rPr>
        <w:t>e osobowe przechowywane będą przez okres 12 miesięcy.</w:t>
      </w:r>
    </w:p>
    <w:p w14:paraId="035D09EA" w14:textId="77777777" w:rsidR="00152EDD" w:rsidRPr="00152EDD" w:rsidRDefault="00152EDD" w:rsidP="00152EDD">
      <w:pPr>
        <w:pStyle w:val="Akapitzlist"/>
        <w:numPr>
          <w:ilvl w:val="0"/>
          <w:numId w:val="11"/>
        </w:numPr>
        <w:suppressAutoHyphens w:val="0"/>
        <w:ind w:left="284" w:hanging="284"/>
        <w:contextualSpacing w:val="0"/>
        <w:jc w:val="both"/>
        <w:rPr>
          <w:sz w:val="22"/>
          <w:szCs w:val="22"/>
        </w:rPr>
      </w:pPr>
      <w:r w:rsidRPr="00152EDD">
        <w:rPr>
          <w:sz w:val="22"/>
          <w:szCs w:val="22"/>
        </w:rPr>
        <w:t>Osoby, których dane osobowe przetwarza Organizator, mają prawo do:</w:t>
      </w:r>
    </w:p>
    <w:p w14:paraId="23520776" w14:textId="77777777" w:rsidR="00152EDD" w:rsidRPr="00152EDD" w:rsidRDefault="00152EDD" w:rsidP="00152EDD">
      <w:pPr>
        <w:pStyle w:val="Akapitzlist"/>
        <w:numPr>
          <w:ilvl w:val="0"/>
          <w:numId w:val="13"/>
        </w:numPr>
        <w:suppressAutoHyphens w:val="0"/>
        <w:ind w:left="284" w:hanging="284"/>
        <w:contextualSpacing w:val="0"/>
        <w:jc w:val="both"/>
        <w:rPr>
          <w:sz w:val="22"/>
          <w:szCs w:val="22"/>
        </w:rPr>
      </w:pPr>
      <w:proofErr w:type="gramStart"/>
      <w:r w:rsidRPr="00152EDD">
        <w:rPr>
          <w:sz w:val="22"/>
          <w:szCs w:val="22"/>
        </w:rPr>
        <w:t>dostępu</w:t>
      </w:r>
      <w:proofErr w:type="gramEnd"/>
      <w:r w:rsidRPr="00152EDD">
        <w:rPr>
          <w:sz w:val="22"/>
          <w:szCs w:val="22"/>
        </w:rPr>
        <w:t xml:space="preserve"> do swoich danych osobowych,</w:t>
      </w:r>
    </w:p>
    <w:p w14:paraId="1CF50F37" w14:textId="77777777" w:rsidR="00152EDD" w:rsidRPr="00152EDD" w:rsidRDefault="00152EDD" w:rsidP="00152EDD">
      <w:pPr>
        <w:pStyle w:val="Akapitzlist"/>
        <w:numPr>
          <w:ilvl w:val="0"/>
          <w:numId w:val="13"/>
        </w:numPr>
        <w:suppressAutoHyphens w:val="0"/>
        <w:ind w:left="284" w:hanging="284"/>
        <w:contextualSpacing w:val="0"/>
        <w:jc w:val="both"/>
        <w:rPr>
          <w:sz w:val="22"/>
          <w:szCs w:val="22"/>
        </w:rPr>
      </w:pPr>
      <w:proofErr w:type="gramStart"/>
      <w:r w:rsidRPr="00152EDD">
        <w:rPr>
          <w:sz w:val="22"/>
          <w:szCs w:val="22"/>
        </w:rPr>
        <w:t>żąd</w:t>
      </w:r>
      <w:bookmarkStart w:id="0" w:name="_GoBack"/>
      <w:bookmarkEnd w:id="0"/>
      <w:r w:rsidRPr="00152EDD">
        <w:rPr>
          <w:sz w:val="22"/>
          <w:szCs w:val="22"/>
        </w:rPr>
        <w:t>ania</w:t>
      </w:r>
      <w:proofErr w:type="gramEnd"/>
      <w:r w:rsidRPr="00152EDD">
        <w:rPr>
          <w:sz w:val="22"/>
          <w:szCs w:val="22"/>
        </w:rPr>
        <w:t xml:space="preserve"> sprostowania danych, które są nieprawidłowe,</w:t>
      </w:r>
    </w:p>
    <w:p w14:paraId="00556031" w14:textId="77777777" w:rsidR="00152EDD" w:rsidRPr="00152EDD" w:rsidRDefault="00152EDD" w:rsidP="00152EDD">
      <w:pPr>
        <w:pStyle w:val="Akapitzlist"/>
        <w:numPr>
          <w:ilvl w:val="0"/>
          <w:numId w:val="13"/>
        </w:numPr>
        <w:suppressAutoHyphens w:val="0"/>
        <w:ind w:left="284" w:hanging="284"/>
        <w:contextualSpacing w:val="0"/>
        <w:jc w:val="both"/>
        <w:rPr>
          <w:sz w:val="22"/>
          <w:szCs w:val="22"/>
        </w:rPr>
      </w:pPr>
      <w:proofErr w:type="gramStart"/>
      <w:r w:rsidRPr="00152EDD">
        <w:rPr>
          <w:sz w:val="22"/>
          <w:szCs w:val="22"/>
        </w:rPr>
        <w:t>żądania</w:t>
      </w:r>
      <w:proofErr w:type="gramEnd"/>
      <w:r w:rsidRPr="00152EDD">
        <w:rPr>
          <w:sz w:val="22"/>
          <w:szCs w:val="22"/>
        </w:rPr>
        <w:t xml:space="preserve"> usunięcia danych, gdy dane nie są niezbędne do celów, dla których zostały zebrane lub po wniesieniu sprzeciwu wobec przetwarzania danych, dane są przetwarzane niezgodnie z prawem,</w:t>
      </w:r>
    </w:p>
    <w:p w14:paraId="6657D58C" w14:textId="77777777" w:rsidR="00152EDD" w:rsidRPr="00152EDD" w:rsidRDefault="00152EDD" w:rsidP="00152EDD">
      <w:pPr>
        <w:pStyle w:val="Akapitzlist"/>
        <w:numPr>
          <w:ilvl w:val="0"/>
          <w:numId w:val="13"/>
        </w:numPr>
        <w:suppressAutoHyphens w:val="0"/>
        <w:ind w:left="284" w:hanging="284"/>
        <w:contextualSpacing w:val="0"/>
        <w:jc w:val="both"/>
        <w:rPr>
          <w:sz w:val="22"/>
          <w:szCs w:val="22"/>
        </w:rPr>
      </w:pPr>
      <w:proofErr w:type="gramStart"/>
      <w:r w:rsidRPr="00152EDD">
        <w:rPr>
          <w:sz w:val="22"/>
          <w:szCs w:val="22"/>
        </w:rPr>
        <w:t>żądania</w:t>
      </w:r>
      <w:proofErr w:type="gramEnd"/>
      <w:r w:rsidRPr="00152EDD">
        <w:rPr>
          <w:sz w:val="22"/>
          <w:szCs w:val="22"/>
        </w:rPr>
        <w:t xml:space="preserve"> ograniczenia przetwarzania danych, gdy osoby te kwestionują prawidłowość danych, przetwarzanie jest niezgodne z prawem, a osoby te sprzeciwiają się usunięciu danych, Organizator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14:paraId="52A839F8" w14:textId="77777777" w:rsidR="00152EDD" w:rsidRPr="00152EDD" w:rsidRDefault="00152EDD" w:rsidP="00152EDD">
      <w:pPr>
        <w:pStyle w:val="Akapitzlist"/>
        <w:numPr>
          <w:ilvl w:val="0"/>
          <w:numId w:val="13"/>
        </w:numPr>
        <w:suppressAutoHyphens w:val="0"/>
        <w:ind w:left="284" w:hanging="284"/>
        <w:contextualSpacing w:val="0"/>
        <w:jc w:val="both"/>
        <w:rPr>
          <w:sz w:val="22"/>
          <w:szCs w:val="22"/>
        </w:rPr>
      </w:pPr>
      <w:proofErr w:type="gramStart"/>
      <w:r w:rsidRPr="00152EDD">
        <w:rPr>
          <w:sz w:val="22"/>
          <w:szCs w:val="22"/>
        </w:rPr>
        <w:t>wniesienia</w:t>
      </w:r>
      <w:proofErr w:type="gramEnd"/>
      <w:r w:rsidRPr="00152EDD">
        <w:rPr>
          <w:sz w:val="22"/>
          <w:szCs w:val="22"/>
        </w:rPr>
        <w:t xml:space="preserve"> sprzeciwu wobec przetwarzania danych - z przyczyn związanych ze szczególną sytuacją osób, których dane są przetwarzane.</w:t>
      </w:r>
    </w:p>
    <w:p w14:paraId="1AC4CCB7" w14:textId="731E7BAD" w:rsidR="00152EDD" w:rsidRPr="00152EDD" w:rsidRDefault="00152EDD" w:rsidP="00152EDD">
      <w:pPr>
        <w:pStyle w:val="Akapitzlist"/>
        <w:numPr>
          <w:ilvl w:val="0"/>
          <w:numId w:val="11"/>
        </w:numPr>
        <w:suppressAutoHyphens w:val="0"/>
        <w:ind w:left="284" w:hanging="284"/>
        <w:contextualSpacing w:val="0"/>
        <w:jc w:val="both"/>
        <w:rPr>
          <w:sz w:val="22"/>
          <w:szCs w:val="22"/>
        </w:rPr>
      </w:pPr>
      <w:r w:rsidRPr="00152EDD">
        <w:rPr>
          <w:sz w:val="22"/>
          <w:szCs w:val="22"/>
        </w:rPr>
        <w:t xml:space="preserve">Podanie danych osobowych jest dobrowolne, ale konieczne do umożliwienia Organizatorowi zorganizowania </w:t>
      </w:r>
      <w:r w:rsidR="00335F32">
        <w:rPr>
          <w:sz w:val="22"/>
          <w:szCs w:val="22"/>
        </w:rPr>
        <w:t>Konkursu</w:t>
      </w:r>
      <w:r w:rsidRPr="00152EDD">
        <w:rPr>
          <w:sz w:val="22"/>
          <w:szCs w:val="22"/>
        </w:rPr>
        <w:t xml:space="preserve"> i powiadomienia laureatów o przyznaniu nagród.</w:t>
      </w:r>
    </w:p>
    <w:p w14:paraId="3DBF4C1A" w14:textId="04A63F3F" w:rsidR="006D2660" w:rsidRPr="00152EDD" w:rsidRDefault="00152EDD" w:rsidP="00152EDD">
      <w:pPr>
        <w:pStyle w:val="Akapitzlist"/>
        <w:numPr>
          <w:ilvl w:val="0"/>
          <w:numId w:val="11"/>
        </w:numPr>
        <w:suppressAutoHyphens w:val="0"/>
        <w:ind w:left="284" w:hanging="284"/>
        <w:contextualSpacing w:val="0"/>
        <w:jc w:val="both"/>
        <w:rPr>
          <w:sz w:val="22"/>
          <w:szCs w:val="22"/>
        </w:rPr>
      </w:pPr>
      <w:r w:rsidRPr="00152EDD">
        <w:rPr>
          <w:sz w:val="22"/>
          <w:szCs w:val="22"/>
        </w:rPr>
        <w:t xml:space="preserve">Organizator nie przetwarza danych osobowych uczestników </w:t>
      </w:r>
      <w:r w:rsidR="00335F32">
        <w:rPr>
          <w:sz w:val="22"/>
          <w:szCs w:val="22"/>
        </w:rPr>
        <w:t>Konkursu</w:t>
      </w:r>
      <w:r w:rsidRPr="00152EDD">
        <w:rPr>
          <w:sz w:val="22"/>
          <w:szCs w:val="22"/>
        </w:rPr>
        <w:t xml:space="preserve"> w sposób opierający się wyłącznie na zautomatyzowanym pr</w:t>
      </w:r>
      <w:r>
        <w:rPr>
          <w:sz w:val="22"/>
          <w:szCs w:val="22"/>
        </w:rPr>
        <w:t>zetwarzaniu, w tym profilowaniu.</w:t>
      </w:r>
    </w:p>
    <w:sectPr w:rsidR="006D2660" w:rsidRPr="00152EDD" w:rsidSect="006D2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40BC"/>
    <w:multiLevelType w:val="hybridMultilevel"/>
    <w:tmpl w:val="77B265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B7142"/>
    <w:multiLevelType w:val="hybridMultilevel"/>
    <w:tmpl w:val="7CF423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F5835"/>
    <w:multiLevelType w:val="hybridMultilevel"/>
    <w:tmpl w:val="5AE09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5B10D7"/>
    <w:multiLevelType w:val="hybridMultilevel"/>
    <w:tmpl w:val="C8944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9BD"/>
    <w:multiLevelType w:val="hybridMultilevel"/>
    <w:tmpl w:val="9CDE7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482317"/>
    <w:multiLevelType w:val="hybridMultilevel"/>
    <w:tmpl w:val="924257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1462A"/>
    <w:multiLevelType w:val="hybridMultilevel"/>
    <w:tmpl w:val="8A4A9916"/>
    <w:lvl w:ilvl="0" w:tplc="4192F7E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C095B"/>
    <w:multiLevelType w:val="hybridMultilevel"/>
    <w:tmpl w:val="D6203972"/>
    <w:lvl w:ilvl="0" w:tplc="9B489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E87A0A"/>
    <w:multiLevelType w:val="hybridMultilevel"/>
    <w:tmpl w:val="3498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F5070B"/>
    <w:multiLevelType w:val="hybridMultilevel"/>
    <w:tmpl w:val="5BA65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250F0"/>
    <w:multiLevelType w:val="hybridMultilevel"/>
    <w:tmpl w:val="94E23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FB240F"/>
    <w:multiLevelType w:val="hybridMultilevel"/>
    <w:tmpl w:val="23C20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881104"/>
    <w:multiLevelType w:val="hybridMultilevel"/>
    <w:tmpl w:val="D6E24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1"/>
  </w:num>
  <w:num w:numId="6">
    <w:abstractNumId w:val="2"/>
  </w:num>
  <w:num w:numId="7">
    <w:abstractNumId w:val="11"/>
  </w:num>
  <w:num w:numId="8">
    <w:abstractNumId w:val="12"/>
  </w:num>
  <w:num w:numId="9">
    <w:abstractNumId w:val="10"/>
  </w:num>
  <w:num w:numId="10">
    <w:abstractNumId w:val="9"/>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9B"/>
    <w:rsid w:val="000368D3"/>
    <w:rsid w:val="000D35E2"/>
    <w:rsid w:val="00152EDD"/>
    <w:rsid w:val="00155B01"/>
    <w:rsid w:val="0027442C"/>
    <w:rsid w:val="00321DA2"/>
    <w:rsid w:val="00335F32"/>
    <w:rsid w:val="0038516A"/>
    <w:rsid w:val="00482A76"/>
    <w:rsid w:val="00487A68"/>
    <w:rsid w:val="004B67CF"/>
    <w:rsid w:val="004E5DAB"/>
    <w:rsid w:val="005479F0"/>
    <w:rsid w:val="005E2CD5"/>
    <w:rsid w:val="005F5B1C"/>
    <w:rsid w:val="0069164A"/>
    <w:rsid w:val="006B299A"/>
    <w:rsid w:val="006D2660"/>
    <w:rsid w:val="00724255"/>
    <w:rsid w:val="00735D7F"/>
    <w:rsid w:val="008A0711"/>
    <w:rsid w:val="00A55A86"/>
    <w:rsid w:val="00B1349B"/>
    <w:rsid w:val="00BD7D56"/>
    <w:rsid w:val="00C03FB2"/>
    <w:rsid w:val="00C25ACD"/>
    <w:rsid w:val="00CB445C"/>
    <w:rsid w:val="00D437C5"/>
    <w:rsid w:val="00D603AB"/>
    <w:rsid w:val="00DF4BFF"/>
    <w:rsid w:val="00E200B9"/>
    <w:rsid w:val="00FC55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93CB"/>
  <w15:docId w15:val="{6B9716D5-C70E-4419-A167-3D9D9030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2ED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B1349B"/>
    <w:rPr>
      <w:color w:val="000080"/>
      <w:u w:val="single"/>
    </w:rPr>
  </w:style>
  <w:style w:type="paragraph" w:styleId="Akapitzlist">
    <w:name w:val="List Paragraph"/>
    <w:basedOn w:val="Normalny"/>
    <w:uiPriority w:val="34"/>
    <w:qFormat/>
    <w:rsid w:val="00B1349B"/>
    <w:pPr>
      <w:ind w:left="720"/>
      <w:contextualSpacing/>
    </w:pPr>
  </w:style>
  <w:style w:type="paragraph" w:styleId="Zwykytekst">
    <w:name w:val="Plain Text"/>
    <w:basedOn w:val="Normalny"/>
    <w:link w:val="ZwykytekstZnak"/>
    <w:uiPriority w:val="99"/>
    <w:unhideWhenUsed/>
    <w:rsid w:val="00FC55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uiPriority w:val="99"/>
    <w:rsid w:val="00FC55A9"/>
    <w:rPr>
      <w:rFonts w:ascii="Calibri" w:eastAsia="Times New Roman" w:hAnsi="Calibri" w:cs="Times New Roman"/>
      <w:szCs w:val="21"/>
      <w:lang w:eastAsia="pl-PL"/>
    </w:rPr>
  </w:style>
  <w:style w:type="paragraph" w:styleId="Tekstdymka">
    <w:name w:val="Balloon Text"/>
    <w:basedOn w:val="Normalny"/>
    <w:link w:val="TekstdymkaZnak"/>
    <w:uiPriority w:val="99"/>
    <w:semiHidden/>
    <w:unhideWhenUsed/>
    <w:rsid w:val="00735D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5D7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26309">
      <w:bodyDiv w:val="1"/>
      <w:marLeft w:val="0"/>
      <w:marRight w:val="0"/>
      <w:marTop w:val="0"/>
      <w:marBottom w:val="0"/>
      <w:divBdr>
        <w:top w:val="none" w:sz="0" w:space="0" w:color="auto"/>
        <w:left w:val="none" w:sz="0" w:space="0" w:color="auto"/>
        <w:bottom w:val="none" w:sz="0" w:space="0" w:color="auto"/>
        <w:right w:val="none" w:sz="0" w:space="0" w:color="auto"/>
      </w:divBdr>
      <w:divsChild>
        <w:div w:id="1044210811">
          <w:marLeft w:val="0"/>
          <w:marRight w:val="0"/>
          <w:marTop w:val="0"/>
          <w:marBottom w:val="0"/>
          <w:divBdr>
            <w:top w:val="none" w:sz="0" w:space="0" w:color="auto"/>
            <w:left w:val="none" w:sz="0" w:space="0" w:color="auto"/>
            <w:bottom w:val="none" w:sz="0" w:space="0" w:color="auto"/>
            <w:right w:val="none" w:sz="0" w:space="0" w:color="auto"/>
          </w:divBdr>
        </w:div>
        <w:div w:id="1581400492">
          <w:marLeft w:val="0"/>
          <w:marRight w:val="0"/>
          <w:marTop w:val="0"/>
          <w:marBottom w:val="0"/>
          <w:divBdr>
            <w:top w:val="none" w:sz="0" w:space="0" w:color="auto"/>
            <w:left w:val="none" w:sz="0" w:space="0" w:color="auto"/>
            <w:bottom w:val="none" w:sz="0" w:space="0" w:color="auto"/>
            <w:right w:val="none" w:sz="0" w:space="0" w:color="auto"/>
          </w:divBdr>
        </w:div>
        <w:div w:id="242956673">
          <w:marLeft w:val="0"/>
          <w:marRight w:val="0"/>
          <w:marTop w:val="0"/>
          <w:marBottom w:val="0"/>
          <w:divBdr>
            <w:top w:val="none" w:sz="0" w:space="0" w:color="auto"/>
            <w:left w:val="none" w:sz="0" w:space="0" w:color="auto"/>
            <w:bottom w:val="none" w:sz="0" w:space="0" w:color="auto"/>
            <w:right w:val="none" w:sz="0" w:space="0" w:color="auto"/>
          </w:divBdr>
        </w:div>
        <w:div w:id="661540804">
          <w:marLeft w:val="0"/>
          <w:marRight w:val="0"/>
          <w:marTop w:val="0"/>
          <w:marBottom w:val="0"/>
          <w:divBdr>
            <w:top w:val="none" w:sz="0" w:space="0" w:color="auto"/>
            <w:left w:val="none" w:sz="0" w:space="0" w:color="auto"/>
            <w:bottom w:val="none" w:sz="0" w:space="0" w:color="auto"/>
            <w:right w:val="none" w:sz="0" w:space="0" w:color="auto"/>
          </w:divBdr>
        </w:div>
      </w:divsChild>
    </w:div>
    <w:div w:id="17051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j@e-swidn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ajaskowiak@mok.swidnik.pl" TargetMode="External"/><Relationship Id="rId5" Type="http://schemas.openxmlformats.org/officeDocument/2006/relationships/hyperlink" Target="http://www.mok.swidnik.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846</Words>
  <Characters>5081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MOK-PST-157</cp:lastModifiedBy>
  <cp:revision>3</cp:revision>
  <cp:lastPrinted>2020-10-27T11:58:00Z</cp:lastPrinted>
  <dcterms:created xsi:type="dcterms:W3CDTF">2020-10-27T12:28:00Z</dcterms:created>
  <dcterms:modified xsi:type="dcterms:W3CDTF">2020-10-28T09:24:00Z</dcterms:modified>
</cp:coreProperties>
</file>