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4B" w:rsidRDefault="0044034B" w:rsidP="00EF5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9AC" w:rsidRPr="00EF50EA" w:rsidRDefault="001E09AC" w:rsidP="00EF5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EA">
        <w:rPr>
          <w:rFonts w:ascii="Times New Roman" w:hAnsi="Times New Roman" w:cs="Times New Roman"/>
          <w:b/>
          <w:sz w:val="24"/>
          <w:szCs w:val="24"/>
        </w:rPr>
        <w:t>REGULAMIN JARMARKU BOŻONARODZENIOWEGO</w:t>
      </w:r>
      <w:r w:rsidR="00EF50EA" w:rsidRPr="00EF50EA">
        <w:rPr>
          <w:rFonts w:ascii="Times New Roman" w:hAnsi="Times New Roman" w:cs="Times New Roman"/>
          <w:b/>
          <w:sz w:val="24"/>
          <w:szCs w:val="24"/>
        </w:rPr>
        <w:t xml:space="preserve"> 2024 - ŚWIDNIK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9AC" w:rsidRPr="00EF50EA" w:rsidRDefault="00EF50EA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E09AC" w:rsidRPr="00EF50EA">
        <w:rPr>
          <w:rFonts w:ascii="Times New Roman" w:hAnsi="Times New Roman" w:cs="Times New Roman"/>
          <w:sz w:val="24"/>
          <w:szCs w:val="24"/>
        </w:rPr>
        <w:t>JARMARK BOŻONARODZENIOWY</w:t>
      </w:r>
      <w:r>
        <w:rPr>
          <w:rFonts w:ascii="Times New Roman" w:hAnsi="Times New Roman" w:cs="Times New Roman"/>
          <w:sz w:val="24"/>
          <w:szCs w:val="24"/>
        </w:rPr>
        <w:t xml:space="preserve"> 2024”</w:t>
      </w:r>
      <w:r w:rsidR="001E09AC" w:rsidRPr="00EF50EA">
        <w:rPr>
          <w:rFonts w:ascii="Times New Roman" w:hAnsi="Times New Roman" w:cs="Times New Roman"/>
          <w:sz w:val="24"/>
          <w:szCs w:val="24"/>
        </w:rPr>
        <w:t>, zwany dalej „JARMARKIEM” jest imprezą handlową dla wytwórców regionalnych wyrobów i przedmiotów użytkowych, artystycznych i naturalnych produktów spożywczych, a także dla sprzedawców asortymentu o charakterze świątecznym (np. ozdób choinkowych, świec, opłatków itp.).</w:t>
      </w:r>
    </w:p>
    <w:p w:rsidR="001E09AC" w:rsidRPr="007A73FA" w:rsidRDefault="001E09AC" w:rsidP="002253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9AC" w:rsidRPr="007A73FA" w:rsidRDefault="001E09AC" w:rsidP="002253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3FA">
        <w:rPr>
          <w:rFonts w:ascii="Times New Roman" w:hAnsi="Times New Roman" w:cs="Times New Roman"/>
          <w:b/>
          <w:sz w:val="24"/>
          <w:szCs w:val="24"/>
        </w:rPr>
        <w:t xml:space="preserve">ZASADY OGÓLNE </w:t>
      </w:r>
    </w:p>
    <w:p w:rsidR="001E09AC" w:rsidRPr="00EF50EA" w:rsidRDefault="00EF50EA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09AC" w:rsidRPr="00EF50EA">
        <w:rPr>
          <w:rFonts w:ascii="Times New Roman" w:hAnsi="Times New Roman" w:cs="Times New Roman"/>
          <w:sz w:val="24"/>
          <w:szCs w:val="24"/>
        </w:rPr>
        <w:t>Organizatorem Jarmarku Bożonarodzeniowego</w:t>
      </w:r>
      <w:r w:rsidR="009A4D57">
        <w:rPr>
          <w:rFonts w:ascii="Times New Roman" w:hAnsi="Times New Roman" w:cs="Times New Roman"/>
          <w:sz w:val="24"/>
          <w:szCs w:val="24"/>
        </w:rPr>
        <w:t xml:space="preserve"> 2024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>Miejski Ośrodek Kultury w Świdniku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al. Lotników Polskich 24, 21-040 Świdnik.</w:t>
      </w:r>
      <w:r w:rsidR="002253A8">
        <w:rPr>
          <w:rFonts w:ascii="Times New Roman" w:hAnsi="Times New Roman" w:cs="Times New Roman"/>
          <w:sz w:val="24"/>
          <w:szCs w:val="24"/>
        </w:rPr>
        <w:t xml:space="preserve"> Tel. (81) 468 67 80; kom. 500 348 939.</w:t>
      </w:r>
    </w:p>
    <w:p w:rsidR="001E09AC" w:rsidRPr="000A5F1F" w:rsidRDefault="00EF50EA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Jarmark </w:t>
      </w:r>
      <w:r w:rsidR="00D914CB" w:rsidRPr="000A5F1F">
        <w:rPr>
          <w:rFonts w:ascii="Times New Roman" w:hAnsi="Times New Roman" w:cs="Times New Roman"/>
          <w:sz w:val="24"/>
          <w:szCs w:val="24"/>
        </w:rPr>
        <w:t xml:space="preserve">odbywa się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placu Konstytucji 3 maja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 w terminie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7A73FA">
        <w:rPr>
          <w:rFonts w:ascii="Times New Roman" w:hAnsi="Times New Roman" w:cs="Times New Roman"/>
          <w:sz w:val="24"/>
          <w:szCs w:val="24"/>
        </w:rPr>
        <w:t xml:space="preserve"> </w:t>
      </w:r>
      <w:r w:rsidR="00D914CB">
        <w:rPr>
          <w:rFonts w:ascii="Times New Roman" w:hAnsi="Times New Roman" w:cs="Times New Roman"/>
          <w:sz w:val="24"/>
          <w:szCs w:val="24"/>
        </w:rPr>
        <w:t>.12</w:t>
      </w:r>
      <w:r w:rsidR="000A5F1F">
        <w:rPr>
          <w:rFonts w:ascii="Times New Roman" w:hAnsi="Times New Roman" w:cs="Times New Roman"/>
          <w:sz w:val="24"/>
          <w:szCs w:val="24"/>
        </w:rPr>
        <w:t>.</w:t>
      </w:r>
      <w:r w:rsidR="00D914CB" w:rsidRPr="000A5F1F">
        <w:rPr>
          <w:rFonts w:ascii="Times New Roman" w:hAnsi="Times New Roman" w:cs="Times New Roman"/>
          <w:sz w:val="24"/>
          <w:szCs w:val="24"/>
        </w:rPr>
        <w:t>2024</w:t>
      </w:r>
      <w:r w:rsidR="000A5F1F" w:rsidRPr="000A5F1F">
        <w:rPr>
          <w:rFonts w:ascii="Times New Roman" w:hAnsi="Times New Roman" w:cs="Times New Roman"/>
          <w:sz w:val="24"/>
          <w:szCs w:val="24"/>
        </w:rPr>
        <w:t xml:space="preserve"> r. </w:t>
      </w:r>
      <w:r w:rsidR="00D914CB" w:rsidRPr="000A5F1F">
        <w:rPr>
          <w:rFonts w:ascii="Times New Roman" w:hAnsi="Times New Roman" w:cs="Times New Roman"/>
          <w:sz w:val="24"/>
          <w:szCs w:val="24"/>
        </w:rPr>
        <w:t>w godzinach 9.00</w:t>
      </w:r>
      <w:r w:rsidR="000A5F1F">
        <w:rPr>
          <w:rFonts w:ascii="Times New Roman" w:hAnsi="Times New Roman" w:cs="Times New Roman"/>
          <w:sz w:val="24"/>
          <w:szCs w:val="24"/>
        </w:rPr>
        <w:t xml:space="preserve"> </w:t>
      </w:r>
      <w:r w:rsidR="00D914CB" w:rsidRPr="000A5F1F">
        <w:rPr>
          <w:rFonts w:ascii="Times New Roman" w:hAnsi="Times New Roman" w:cs="Times New Roman"/>
          <w:sz w:val="24"/>
          <w:szCs w:val="24"/>
        </w:rPr>
        <w:t>-</w:t>
      </w:r>
      <w:r w:rsidR="000A5F1F">
        <w:rPr>
          <w:rFonts w:ascii="Times New Roman" w:hAnsi="Times New Roman" w:cs="Times New Roman"/>
          <w:sz w:val="24"/>
          <w:szCs w:val="24"/>
        </w:rPr>
        <w:t xml:space="preserve"> </w:t>
      </w:r>
      <w:r w:rsidR="00D914CB" w:rsidRPr="000A5F1F">
        <w:rPr>
          <w:rFonts w:ascii="Times New Roman" w:hAnsi="Times New Roman" w:cs="Times New Roman"/>
          <w:sz w:val="24"/>
          <w:szCs w:val="24"/>
        </w:rPr>
        <w:t xml:space="preserve">20.00 i </w:t>
      </w:r>
      <w:r w:rsidRPr="000A5F1F">
        <w:rPr>
          <w:rFonts w:ascii="Times New Roman" w:hAnsi="Times New Roman" w:cs="Times New Roman"/>
          <w:sz w:val="24"/>
          <w:szCs w:val="24"/>
        </w:rPr>
        <w:t>15</w:t>
      </w:r>
      <w:r w:rsidR="00D914CB" w:rsidRPr="000A5F1F">
        <w:rPr>
          <w:rFonts w:ascii="Times New Roman" w:hAnsi="Times New Roman" w:cs="Times New Roman"/>
          <w:sz w:val="24"/>
          <w:szCs w:val="24"/>
        </w:rPr>
        <w:t>.12.</w:t>
      </w:r>
      <w:r w:rsidR="001E09AC" w:rsidRPr="000A5F1F">
        <w:rPr>
          <w:rFonts w:ascii="Times New Roman" w:hAnsi="Times New Roman" w:cs="Times New Roman"/>
          <w:sz w:val="24"/>
          <w:szCs w:val="24"/>
        </w:rPr>
        <w:t>202</w:t>
      </w:r>
      <w:r w:rsidRPr="000A5F1F">
        <w:rPr>
          <w:rFonts w:ascii="Times New Roman" w:hAnsi="Times New Roman" w:cs="Times New Roman"/>
          <w:sz w:val="24"/>
          <w:szCs w:val="24"/>
        </w:rPr>
        <w:t>4</w:t>
      </w:r>
      <w:r w:rsidR="001E09AC" w:rsidRPr="000A5F1F">
        <w:rPr>
          <w:rFonts w:ascii="Times New Roman" w:hAnsi="Times New Roman" w:cs="Times New Roman"/>
          <w:sz w:val="24"/>
          <w:szCs w:val="24"/>
        </w:rPr>
        <w:t xml:space="preserve"> r.</w:t>
      </w:r>
      <w:r w:rsidR="00D914CB" w:rsidRPr="000A5F1F">
        <w:rPr>
          <w:rFonts w:ascii="Times New Roman" w:hAnsi="Times New Roman" w:cs="Times New Roman"/>
          <w:sz w:val="24"/>
          <w:szCs w:val="24"/>
        </w:rPr>
        <w:t xml:space="preserve"> w godzinach 10.00</w:t>
      </w:r>
      <w:r w:rsidR="000A5F1F">
        <w:rPr>
          <w:rFonts w:ascii="Times New Roman" w:hAnsi="Times New Roman" w:cs="Times New Roman"/>
          <w:sz w:val="24"/>
          <w:szCs w:val="24"/>
        </w:rPr>
        <w:t xml:space="preserve"> </w:t>
      </w:r>
      <w:r w:rsidR="00D914CB" w:rsidRPr="000A5F1F">
        <w:rPr>
          <w:rFonts w:ascii="Times New Roman" w:hAnsi="Times New Roman" w:cs="Times New Roman"/>
          <w:sz w:val="24"/>
          <w:szCs w:val="24"/>
        </w:rPr>
        <w:t>-</w:t>
      </w:r>
      <w:r w:rsidR="000A5F1F">
        <w:rPr>
          <w:rFonts w:ascii="Times New Roman" w:hAnsi="Times New Roman" w:cs="Times New Roman"/>
          <w:sz w:val="24"/>
          <w:szCs w:val="24"/>
        </w:rPr>
        <w:t xml:space="preserve"> </w:t>
      </w:r>
      <w:r w:rsidR="00D914CB" w:rsidRPr="000A5F1F">
        <w:rPr>
          <w:rFonts w:ascii="Times New Roman" w:hAnsi="Times New Roman" w:cs="Times New Roman"/>
          <w:sz w:val="24"/>
          <w:szCs w:val="24"/>
        </w:rPr>
        <w:t>20.00</w:t>
      </w:r>
      <w:r w:rsidR="000A5F1F">
        <w:rPr>
          <w:rFonts w:ascii="Times New Roman" w:hAnsi="Times New Roman" w:cs="Times New Roman"/>
          <w:sz w:val="24"/>
          <w:szCs w:val="24"/>
        </w:rPr>
        <w:t>.</w:t>
      </w:r>
    </w:p>
    <w:p w:rsidR="001E09AC" w:rsidRPr="00EF50EA" w:rsidRDefault="006D7E60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E09AC" w:rsidRPr="00EF50EA">
        <w:rPr>
          <w:rFonts w:ascii="Times New Roman" w:hAnsi="Times New Roman" w:cs="Times New Roman"/>
          <w:sz w:val="24"/>
          <w:szCs w:val="24"/>
        </w:rPr>
        <w:t>Część handlową Jarmarku stanowi ekspozycja stoisk producentów artykułów świątecznych, regionalnych, lokalnych, zielarstwa, rękodzieła artystycznego i wytworów rzemiosła. W ramach Jarmarku możliwe jest również wystawianie stoisk promocyjnych, informacyjnych innych firm.</w:t>
      </w:r>
    </w:p>
    <w:p w:rsidR="001E09AC" w:rsidRPr="000A5F1F" w:rsidRDefault="006D7E60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Organizator udostępnia Wystawcom </w:t>
      </w:r>
      <w:r>
        <w:rPr>
          <w:rFonts w:ascii="Times New Roman" w:hAnsi="Times New Roman" w:cs="Times New Roman"/>
          <w:sz w:val="24"/>
          <w:szCs w:val="24"/>
        </w:rPr>
        <w:t>domek handlowy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D7E60">
        <w:rPr>
          <w:rFonts w:ascii="Times New Roman" w:hAnsi="Times New Roman" w:cs="Times New Roman"/>
          <w:sz w:val="24"/>
          <w:szCs w:val="24"/>
        </w:rPr>
        <w:t>ymiary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D7E60">
        <w:rPr>
          <w:rFonts w:ascii="Times New Roman" w:hAnsi="Times New Roman" w:cs="Times New Roman"/>
          <w:sz w:val="24"/>
          <w:szCs w:val="24"/>
        </w:rPr>
        <w:t xml:space="preserve"> 2,5</w:t>
      </w:r>
      <w:r w:rsidR="009A4D57">
        <w:rPr>
          <w:rFonts w:ascii="Times New Roman" w:hAnsi="Times New Roman" w:cs="Times New Roman"/>
          <w:sz w:val="24"/>
          <w:szCs w:val="24"/>
        </w:rPr>
        <w:t xml:space="preserve"> </w:t>
      </w:r>
      <w:r w:rsidRPr="006D7E60">
        <w:rPr>
          <w:rFonts w:ascii="Times New Roman" w:hAnsi="Times New Roman" w:cs="Times New Roman"/>
          <w:sz w:val="24"/>
          <w:szCs w:val="24"/>
        </w:rPr>
        <w:t>m szerokość / 2</w:t>
      </w:r>
      <w:r w:rsidR="009A4D57">
        <w:rPr>
          <w:rFonts w:ascii="Times New Roman" w:hAnsi="Times New Roman" w:cs="Times New Roman"/>
          <w:sz w:val="24"/>
          <w:szCs w:val="24"/>
        </w:rPr>
        <w:t xml:space="preserve"> </w:t>
      </w:r>
      <w:r w:rsidRPr="006D7E60">
        <w:rPr>
          <w:rFonts w:ascii="Times New Roman" w:hAnsi="Times New Roman" w:cs="Times New Roman"/>
          <w:sz w:val="24"/>
          <w:szCs w:val="24"/>
        </w:rPr>
        <w:t>m głębokość / 2,2</w:t>
      </w:r>
      <w:r w:rsidR="009A4D57">
        <w:rPr>
          <w:rFonts w:ascii="Times New Roman" w:hAnsi="Times New Roman" w:cs="Times New Roman"/>
          <w:sz w:val="24"/>
          <w:szCs w:val="24"/>
        </w:rPr>
        <w:t xml:space="preserve"> </w:t>
      </w:r>
      <w:r w:rsidRPr="006D7E60">
        <w:rPr>
          <w:rFonts w:ascii="Times New Roman" w:hAnsi="Times New Roman" w:cs="Times New Roman"/>
          <w:sz w:val="24"/>
          <w:szCs w:val="24"/>
        </w:rPr>
        <w:t>m wysokość, po rozłożeniu lad 3,5</w:t>
      </w:r>
      <w:r w:rsidR="009A4D57">
        <w:rPr>
          <w:rFonts w:ascii="Times New Roman" w:hAnsi="Times New Roman" w:cs="Times New Roman"/>
          <w:sz w:val="24"/>
          <w:szCs w:val="24"/>
        </w:rPr>
        <w:t xml:space="preserve"> </w:t>
      </w:r>
      <w:r w:rsidRPr="006D7E60">
        <w:rPr>
          <w:rFonts w:ascii="Times New Roman" w:hAnsi="Times New Roman" w:cs="Times New Roman"/>
          <w:sz w:val="24"/>
          <w:szCs w:val="24"/>
        </w:rPr>
        <w:t>m</w:t>
      </w:r>
      <w:r w:rsidR="009A4D57">
        <w:rPr>
          <w:rFonts w:ascii="Times New Roman" w:hAnsi="Times New Roman" w:cs="Times New Roman"/>
          <w:sz w:val="24"/>
          <w:szCs w:val="24"/>
        </w:rPr>
        <w:t xml:space="preserve"> </w:t>
      </w:r>
      <w:r w:rsidRPr="006D7E60">
        <w:rPr>
          <w:rFonts w:ascii="Times New Roman" w:hAnsi="Times New Roman" w:cs="Times New Roman"/>
          <w:sz w:val="24"/>
          <w:szCs w:val="24"/>
        </w:rPr>
        <w:t>x</w:t>
      </w:r>
      <w:r w:rsidR="009A4D57">
        <w:rPr>
          <w:rFonts w:ascii="Times New Roman" w:hAnsi="Times New Roman" w:cs="Times New Roman"/>
          <w:sz w:val="24"/>
          <w:szCs w:val="24"/>
        </w:rPr>
        <w:t xml:space="preserve"> </w:t>
      </w:r>
      <w:r w:rsidRPr="006D7E60">
        <w:rPr>
          <w:rFonts w:ascii="Times New Roman" w:hAnsi="Times New Roman" w:cs="Times New Roman"/>
          <w:sz w:val="24"/>
          <w:szCs w:val="24"/>
        </w:rPr>
        <w:t>3</w:t>
      </w:r>
      <w:r w:rsidR="009A4D57">
        <w:rPr>
          <w:rFonts w:ascii="Times New Roman" w:hAnsi="Times New Roman" w:cs="Times New Roman"/>
          <w:sz w:val="24"/>
          <w:szCs w:val="24"/>
        </w:rPr>
        <w:t xml:space="preserve"> </w:t>
      </w:r>
      <w:r w:rsidRPr="000A5F1F">
        <w:rPr>
          <w:rFonts w:ascii="Times New Roman" w:hAnsi="Times New Roman" w:cs="Times New Roman"/>
          <w:sz w:val="24"/>
          <w:szCs w:val="24"/>
        </w:rPr>
        <w:t xml:space="preserve">m) </w:t>
      </w:r>
      <w:r w:rsidR="00D914CB" w:rsidRPr="000A5F1F">
        <w:rPr>
          <w:rFonts w:ascii="Times New Roman" w:hAnsi="Times New Roman" w:cs="Times New Roman"/>
          <w:sz w:val="24"/>
          <w:szCs w:val="24"/>
        </w:rPr>
        <w:t xml:space="preserve"> </w:t>
      </w:r>
      <w:r w:rsidR="000A5F1F" w:rsidRPr="000A5F1F">
        <w:rPr>
          <w:rFonts w:ascii="Times New Roman" w:hAnsi="Times New Roman" w:cs="Times New Roman"/>
          <w:sz w:val="24"/>
          <w:szCs w:val="24"/>
        </w:rPr>
        <w:t xml:space="preserve">- </w:t>
      </w:r>
      <w:r w:rsidR="00D914CB" w:rsidRPr="000A5F1F">
        <w:rPr>
          <w:rFonts w:ascii="Times New Roman" w:hAnsi="Times New Roman" w:cs="Times New Roman"/>
          <w:sz w:val="24"/>
          <w:szCs w:val="24"/>
          <w:u w:val="single"/>
        </w:rPr>
        <w:t>w jednym domku</w:t>
      </w:r>
      <w:r w:rsidR="000A4809" w:rsidRPr="000A5F1F">
        <w:rPr>
          <w:rFonts w:ascii="Times New Roman" w:hAnsi="Times New Roman" w:cs="Times New Roman"/>
          <w:sz w:val="24"/>
          <w:szCs w:val="24"/>
          <w:u w:val="single"/>
        </w:rPr>
        <w:t xml:space="preserve"> dwóch wystawców</w:t>
      </w:r>
      <w:r w:rsidR="000A4809" w:rsidRPr="000A5F1F">
        <w:rPr>
          <w:rFonts w:ascii="Times New Roman" w:hAnsi="Times New Roman" w:cs="Times New Roman"/>
          <w:sz w:val="24"/>
          <w:szCs w:val="24"/>
        </w:rPr>
        <w:t xml:space="preserve">  l</w:t>
      </w:r>
      <w:r w:rsidRPr="000A5F1F">
        <w:rPr>
          <w:rFonts w:ascii="Times New Roman" w:hAnsi="Times New Roman" w:cs="Times New Roman"/>
          <w:sz w:val="24"/>
          <w:szCs w:val="24"/>
        </w:rPr>
        <w:t xml:space="preserve">ub </w:t>
      </w:r>
      <w:r w:rsidR="009A4D57" w:rsidRPr="000A5F1F">
        <w:rPr>
          <w:rFonts w:ascii="Times New Roman" w:hAnsi="Times New Roman" w:cs="Times New Roman"/>
          <w:sz w:val="24"/>
          <w:szCs w:val="24"/>
        </w:rPr>
        <w:t>teren wystawowy</w:t>
      </w:r>
      <w:r w:rsidR="000A4809" w:rsidRPr="000A5F1F">
        <w:rPr>
          <w:rFonts w:ascii="Times New Roman" w:hAnsi="Times New Roman" w:cs="Times New Roman"/>
          <w:sz w:val="24"/>
          <w:szCs w:val="24"/>
        </w:rPr>
        <w:t xml:space="preserve"> pod własny namiot</w:t>
      </w:r>
      <w:r w:rsidR="009A4D57" w:rsidRPr="000A5F1F">
        <w:rPr>
          <w:rFonts w:ascii="Times New Roman" w:hAnsi="Times New Roman" w:cs="Times New Roman"/>
          <w:sz w:val="24"/>
          <w:szCs w:val="24"/>
        </w:rPr>
        <w:t>. Jednocześnie informujemy W</w:t>
      </w:r>
      <w:r w:rsidR="001E09AC" w:rsidRPr="000A5F1F">
        <w:rPr>
          <w:rFonts w:ascii="Times New Roman" w:hAnsi="Times New Roman" w:cs="Times New Roman"/>
          <w:sz w:val="24"/>
          <w:szCs w:val="24"/>
        </w:rPr>
        <w:t>ystawców o ograniczonej liczbie stoisk. Organizator zastrzega sobie wybór asortymentu oraz przydzielenie rodzaju stoisk.</w:t>
      </w:r>
    </w:p>
    <w:p w:rsidR="001E09AC" w:rsidRPr="00EF50EA" w:rsidRDefault="009A4D57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Bezwzględnym wymogiem stawianym przez Organizatora jest estetyczny wygląd stoiska. </w:t>
      </w:r>
    </w:p>
    <w:p w:rsidR="001E09AC" w:rsidRPr="000A5F1F" w:rsidRDefault="009A4D57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E09AC" w:rsidRPr="00EF50EA">
        <w:rPr>
          <w:rFonts w:ascii="Times New Roman" w:hAnsi="Times New Roman" w:cs="Times New Roman"/>
          <w:sz w:val="24"/>
          <w:szCs w:val="24"/>
        </w:rPr>
        <w:t>Wystawcy zobowiązują się do uszanowania charakteru wyd</w:t>
      </w:r>
      <w:r>
        <w:rPr>
          <w:rFonts w:ascii="Times New Roman" w:hAnsi="Times New Roman" w:cs="Times New Roman"/>
          <w:sz w:val="24"/>
          <w:szCs w:val="24"/>
        </w:rPr>
        <w:t>arzenia i miejsca, poprzez nie</w:t>
      </w:r>
      <w:r w:rsidR="001E09AC" w:rsidRPr="00EF50EA">
        <w:rPr>
          <w:rFonts w:ascii="Times New Roman" w:hAnsi="Times New Roman" w:cs="Times New Roman"/>
          <w:sz w:val="24"/>
          <w:szCs w:val="24"/>
        </w:rPr>
        <w:t>wystawianie towa</w:t>
      </w:r>
      <w:r w:rsidR="00413262">
        <w:rPr>
          <w:rFonts w:ascii="Times New Roman" w:hAnsi="Times New Roman" w:cs="Times New Roman"/>
          <w:sz w:val="24"/>
          <w:szCs w:val="24"/>
        </w:rPr>
        <w:t xml:space="preserve">rów sprzecznych </w:t>
      </w:r>
      <w:r w:rsidR="00413262" w:rsidRPr="000A5F1F">
        <w:rPr>
          <w:rFonts w:ascii="Times New Roman" w:hAnsi="Times New Roman" w:cs="Times New Roman"/>
          <w:sz w:val="24"/>
          <w:szCs w:val="24"/>
        </w:rPr>
        <w:t>z</w:t>
      </w:r>
      <w:r w:rsidR="001E09AC" w:rsidRPr="000A5F1F">
        <w:rPr>
          <w:rFonts w:ascii="Times New Roman" w:hAnsi="Times New Roman" w:cs="Times New Roman"/>
          <w:sz w:val="24"/>
          <w:szCs w:val="24"/>
        </w:rPr>
        <w:t xml:space="preserve"> </w:t>
      </w:r>
      <w:r w:rsidR="000A4809" w:rsidRPr="000A5F1F">
        <w:rPr>
          <w:rFonts w:ascii="Times New Roman" w:hAnsi="Times New Roman" w:cs="Times New Roman"/>
          <w:sz w:val="24"/>
          <w:szCs w:val="24"/>
        </w:rPr>
        <w:t xml:space="preserve"> założeniami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Organizatora oraz odpowiednią aranżację stoiska, jeżeli Organizator </w:t>
      </w:r>
      <w:r w:rsidR="001E09AC" w:rsidRPr="000A5F1F">
        <w:rPr>
          <w:rFonts w:ascii="Times New Roman" w:hAnsi="Times New Roman" w:cs="Times New Roman"/>
          <w:sz w:val="24"/>
          <w:szCs w:val="24"/>
        </w:rPr>
        <w:t>uzna to za konieczne</w:t>
      </w:r>
      <w:r w:rsidR="001E09AC" w:rsidRPr="00EF50EA">
        <w:rPr>
          <w:rFonts w:ascii="Times New Roman" w:hAnsi="Times New Roman" w:cs="Times New Roman"/>
          <w:sz w:val="24"/>
          <w:szCs w:val="24"/>
        </w:rPr>
        <w:t>. Wystawcy zobowiązują się również do usunięcia ty</w:t>
      </w:r>
      <w:r w:rsidR="00413262">
        <w:rPr>
          <w:rFonts w:ascii="Times New Roman" w:hAnsi="Times New Roman" w:cs="Times New Roman"/>
          <w:sz w:val="24"/>
          <w:szCs w:val="24"/>
        </w:rPr>
        <w:t xml:space="preserve">ch elementów swej oferty, </w:t>
      </w:r>
      <w:r w:rsidR="00413262" w:rsidRPr="000A5F1F">
        <w:rPr>
          <w:rFonts w:ascii="Times New Roman" w:hAnsi="Times New Roman" w:cs="Times New Roman"/>
          <w:sz w:val="24"/>
          <w:szCs w:val="24"/>
        </w:rPr>
        <w:t xml:space="preserve">gdy </w:t>
      </w:r>
      <w:r w:rsidR="001E09AC" w:rsidRPr="000A5F1F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413262" w:rsidRPr="000A5F1F">
        <w:rPr>
          <w:rFonts w:ascii="Times New Roman" w:hAnsi="Times New Roman" w:cs="Times New Roman"/>
          <w:sz w:val="24"/>
          <w:szCs w:val="24"/>
        </w:rPr>
        <w:t xml:space="preserve">stwierdzi  że jest to </w:t>
      </w:r>
      <w:r w:rsidR="001E09AC" w:rsidRPr="000A5F1F">
        <w:rPr>
          <w:rFonts w:ascii="Times New Roman" w:hAnsi="Times New Roman" w:cs="Times New Roman"/>
          <w:sz w:val="24"/>
          <w:szCs w:val="24"/>
        </w:rPr>
        <w:t xml:space="preserve"> niemożliwe do pogodzenia z charakterem Jarmarku Bożonarodzeniowego. </w:t>
      </w:r>
    </w:p>
    <w:p w:rsidR="001E09AC" w:rsidRPr="00EF50EA" w:rsidRDefault="009A4D57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Z uwagi na publiczny charakter wydarzenia Organizator zastrzega sobie prawo do wykonywania podczas Jarmarku zdjęć grupowych, fotorelacji i filmików, których rozpowszechnianie – zgodnie z art. 81 ust. 2 pkt 2 ustawy z dnia 4 lutego 1994 r. o prawie autorskim i prawach pokrewnych (tj. Dz. U. </w:t>
      </w:r>
      <w:r w:rsidR="00782623" w:rsidRPr="00EF50EA">
        <w:rPr>
          <w:rFonts w:ascii="Times New Roman" w:hAnsi="Times New Roman" w:cs="Times New Roman"/>
          <w:sz w:val="24"/>
          <w:szCs w:val="24"/>
        </w:rPr>
        <w:t>20</w:t>
      </w:r>
      <w:r w:rsidR="00782623">
        <w:rPr>
          <w:rFonts w:ascii="Times New Roman" w:hAnsi="Times New Roman" w:cs="Times New Roman"/>
          <w:sz w:val="24"/>
          <w:szCs w:val="24"/>
        </w:rPr>
        <w:t>22</w:t>
      </w:r>
      <w:r w:rsidR="00782623" w:rsidRPr="00EF50EA">
        <w:rPr>
          <w:rFonts w:ascii="Times New Roman" w:hAnsi="Times New Roman" w:cs="Times New Roman"/>
          <w:sz w:val="24"/>
          <w:szCs w:val="24"/>
        </w:rPr>
        <w:t xml:space="preserve">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poz. </w:t>
      </w:r>
      <w:r w:rsidR="00782623">
        <w:rPr>
          <w:rFonts w:ascii="Times New Roman" w:hAnsi="Times New Roman" w:cs="Times New Roman"/>
          <w:sz w:val="24"/>
          <w:szCs w:val="24"/>
        </w:rPr>
        <w:t>2509</w:t>
      </w:r>
      <w:r w:rsidR="001E09AC" w:rsidRPr="00EF50EA">
        <w:rPr>
          <w:rFonts w:ascii="Times New Roman" w:hAnsi="Times New Roman" w:cs="Times New Roman"/>
          <w:sz w:val="24"/>
          <w:szCs w:val="24"/>
        </w:rPr>
        <w:t>) – nie wymaga wyrażenia zgody przez osoby biorące udział w wydarzeniu.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 xml:space="preserve">Grupowe zdjęcia, fotorelacje i filmiki mogą być publikowane na stronie internetowej miasta </w:t>
      </w:r>
      <w:r w:rsidR="00B70155">
        <w:rPr>
          <w:rFonts w:ascii="Times New Roman" w:hAnsi="Times New Roman" w:cs="Times New Roman"/>
          <w:sz w:val="24"/>
          <w:szCs w:val="24"/>
        </w:rPr>
        <w:t>Świdnik</w:t>
      </w:r>
      <w:r w:rsidRPr="00EF50EA">
        <w:rPr>
          <w:rFonts w:ascii="Times New Roman" w:hAnsi="Times New Roman" w:cs="Times New Roman"/>
          <w:sz w:val="24"/>
          <w:szCs w:val="24"/>
        </w:rPr>
        <w:t xml:space="preserve"> (www.</w:t>
      </w:r>
      <w:r w:rsidR="00B70155">
        <w:rPr>
          <w:rFonts w:ascii="Times New Roman" w:hAnsi="Times New Roman" w:cs="Times New Roman"/>
          <w:sz w:val="24"/>
          <w:szCs w:val="24"/>
        </w:rPr>
        <w:t>swidnik</w:t>
      </w:r>
      <w:r w:rsidRPr="00EF50EA">
        <w:rPr>
          <w:rFonts w:ascii="Times New Roman" w:hAnsi="Times New Roman" w:cs="Times New Roman"/>
          <w:sz w:val="24"/>
          <w:szCs w:val="24"/>
        </w:rPr>
        <w:t>.pl), w mediach społecznościowych oraz w innych mediach (prasa lokalna).</w:t>
      </w:r>
    </w:p>
    <w:p w:rsidR="001E09AC" w:rsidRPr="00EF50EA" w:rsidRDefault="00B70155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O zasadach przetwarzania danych osobowych oraz przysługujących praw osobom, których dane dotyczą, zgodnie z art. 13 ust. 1-2 oraz art. 26 ust. 2 rozporządzenia Parlamentu </w:t>
      </w:r>
      <w:r w:rsidR="001E09AC" w:rsidRPr="00EF50EA">
        <w:rPr>
          <w:rFonts w:ascii="Times New Roman" w:hAnsi="Times New Roman" w:cs="Times New Roman"/>
          <w:sz w:val="24"/>
          <w:szCs w:val="24"/>
        </w:rPr>
        <w:lastRenderedPageBreak/>
        <w:t xml:space="preserve">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zwanego „RODO”. Organizator informuje poprzez </w:t>
      </w:r>
      <w:r w:rsidR="00782623" w:rsidRPr="00EF50EA">
        <w:rPr>
          <w:rFonts w:ascii="Times New Roman" w:hAnsi="Times New Roman" w:cs="Times New Roman"/>
          <w:sz w:val="24"/>
          <w:szCs w:val="24"/>
        </w:rPr>
        <w:t>udostępnieni</w:t>
      </w:r>
      <w:r w:rsidR="00782623">
        <w:rPr>
          <w:rFonts w:ascii="Times New Roman" w:hAnsi="Times New Roman" w:cs="Times New Roman"/>
          <w:sz w:val="24"/>
          <w:szCs w:val="24"/>
        </w:rPr>
        <w:t>e</w:t>
      </w:r>
      <w:r w:rsidR="00782623" w:rsidRPr="00EF50EA">
        <w:rPr>
          <w:rFonts w:ascii="Times New Roman" w:hAnsi="Times New Roman" w:cs="Times New Roman"/>
          <w:sz w:val="24"/>
          <w:szCs w:val="24"/>
        </w:rPr>
        <w:t xml:space="preserve"> </w:t>
      </w:r>
      <w:r w:rsidR="001E09AC" w:rsidRPr="00EF50EA">
        <w:rPr>
          <w:rFonts w:ascii="Times New Roman" w:hAnsi="Times New Roman" w:cs="Times New Roman"/>
          <w:sz w:val="24"/>
          <w:szCs w:val="24"/>
        </w:rPr>
        <w:t>informacji na ten temat stanowiącej załącznik do karty zgłoszenia.</w:t>
      </w:r>
    </w:p>
    <w:p w:rsidR="001E09AC" w:rsidRDefault="00B70155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Zgłoszenia będą przyjmowane </w:t>
      </w:r>
      <w:r w:rsidR="002830FD" w:rsidRPr="002830FD">
        <w:rPr>
          <w:rFonts w:ascii="Times New Roman" w:hAnsi="Times New Roman" w:cs="Times New Roman"/>
          <w:b/>
          <w:sz w:val="24"/>
          <w:szCs w:val="24"/>
          <w:u w:val="single"/>
        </w:rPr>
        <w:t xml:space="preserve">od dnia 14 października </w:t>
      </w:r>
      <w:r w:rsidR="001E09AC" w:rsidRPr="002830FD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0A5F1F" w:rsidRPr="002830FD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1E09AC" w:rsidRPr="002830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5F1F" w:rsidRPr="002830FD">
        <w:rPr>
          <w:rFonts w:ascii="Times New Roman" w:hAnsi="Times New Roman" w:cs="Times New Roman"/>
          <w:b/>
          <w:sz w:val="24"/>
          <w:szCs w:val="24"/>
          <w:u w:val="single"/>
        </w:rPr>
        <w:t>października</w:t>
      </w:r>
      <w:r w:rsidR="001E09AC" w:rsidRPr="002830F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Pr="002830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E09AC" w:rsidRPr="00852E56">
        <w:rPr>
          <w:rFonts w:ascii="Times New Roman" w:hAnsi="Times New Roman" w:cs="Times New Roman"/>
          <w:sz w:val="24"/>
          <w:szCs w:val="24"/>
        </w:rPr>
        <w:t xml:space="preserve">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roku lub do wyczerpania miejsc. </w:t>
      </w:r>
    </w:p>
    <w:p w:rsidR="00662215" w:rsidRPr="00662215" w:rsidRDefault="00662215" w:rsidP="002253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 Informację zwrotną o przyjęciu, bądź nieprzyjęciu Wystawy na Jarmark Organizator zobowiązuje się przesłać </w:t>
      </w:r>
      <w:r w:rsidRPr="00662215">
        <w:rPr>
          <w:rFonts w:ascii="Times New Roman" w:hAnsi="Times New Roman" w:cs="Times New Roman"/>
          <w:sz w:val="24"/>
          <w:szCs w:val="24"/>
        </w:rPr>
        <w:t>w formie telefonicznej (sm</w:t>
      </w:r>
      <w:r w:rsidR="00D55C8A">
        <w:rPr>
          <w:rFonts w:ascii="Times New Roman" w:hAnsi="Times New Roman" w:cs="Times New Roman"/>
          <w:sz w:val="24"/>
          <w:szCs w:val="24"/>
        </w:rPr>
        <w:t>s), pisemnej lub mailowej do dnia</w:t>
      </w:r>
      <w:bookmarkStart w:id="0" w:name="_GoBack"/>
      <w:bookmarkEnd w:id="0"/>
      <w:r w:rsidRPr="00662215">
        <w:rPr>
          <w:rFonts w:ascii="Times New Roman" w:hAnsi="Times New Roman" w:cs="Times New Roman"/>
          <w:sz w:val="24"/>
          <w:szCs w:val="24"/>
        </w:rPr>
        <w:t xml:space="preserve"> </w:t>
      </w:r>
      <w:r w:rsidRPr="00662215">
        <w:rPr>
          <w:rFonts w:ascii="Times New Roman" w:hAnsi="Times New Roman" w:cs="Times New Roman"/>
          <w:b/>
          <w:sz w:val="24"/>
          <w:szCs w:val="24"/>
          <w:u w:val="single"/>
        </w:rPr>
        <w:t>18.11.2024 r</w:t>
      </w:r>
      <w:r w:rsidRPr="0066221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E09AC" w:rsidRPr="00EF50EA" w:rsidRDefault="00662215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70155">
        <w:rPr>
          <w:rFonts w:ascii="Times New Roman" w:hAnsi="Times New Roman" w:cs="Times New Roman"/>
          <w:sz w:val="24"/>
          <w:szCs w:val="24"/>
        </w:rPr>
        <w:t xml:space="preserve">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Wypełnienie i wysłanie podpisanego Formularza Zgłoszeniowego Wystawcy jest równoznaczne z zaakceptowaniem postanowień niniejszego Regulaminu. </w:t>
      </w:r>
    </w:p>
    <w:p w:rsidR="001E09AC" w:rsidRPr="0044034B" w:rsidRDefault="001E09AC" w:rsidP="002253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9AC" w:rsidRPr="0044034B" w:rsidRDefault="001E09AC" w:rsidP="002253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4B">
        <w:rPr>
          <w:rFonts w:ascii="Times New Roman" w:hAnsi="Times New Roman" w:cs="Times New Roman"/>
          <w:b/>
          <w:sz w:val="24"/>
          <w:szCs w:val="24"/>
        </w:rPr>
        <w:t xml:space="preserve">WARUNKI UDZIAŁU 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 xml:space="preserve">Warunkiem udziału w Jarmarku jest: 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1.</w:t>
      </w:r>
      <w:r w:rsidRPr="00EF50EA">
        <w:rPr>
          <w:rFonts w:ascii="Times New Roman" w:hAnsi="Times New Roman" w:cs="Times New Roman"/>
          <w:sz w:val="24"/>
          <w:szCs w:val="24"/>
        </w:rPr>
        <w:tab/>
        <w:t xml:space="preserve">wypełnienie Formularza Zgłoszeniowego Wystawcy (załącznik nr 1 do Regulaminu), w sposób czytelny i kompletny, 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2.</w:t>
      </w:r>
      <w:r w:rsidRPr="00EF50EA">
        <w:rPr>
          <w:rFonts w:ascii="Times New Roman" w:hAnsi="Times New Roman" w:cs="Times New Roman"/>
          <w:sz w:val="24"/>
          <w:szCs w:val="24"/>
        </w:rPr>
        <w:tab/>
        <w:t xml:space="preserve">podpisanie Formularza przez osobę lub osoby umocowane prawnie do reprezentowania podmiotu zgłaszającego uczestnictwo, 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3.</w:t>
      </w:r>
      <w:r w:rsidRPr="00EF50EA">
        <w:rPr>
          <w:rFonts w:ascii="Times New Roman" w:hAnsi="Times New Roman" w:cs="Times New Roman"/>
          <w:sz w:val="24"/>
          <w:szCs w:val="24"/>
        </w:rPr>
        <w:tab/>
        <w:t xml:space="preserve">dostarczenie do dnia </w:t>
      </w:r>
      <w:r w:rsidR="000A5F1F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852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2623">
        <w:rPr>
          <w:rFonts w:ascii="Times New Roman" w:hAnsi="Times New Roman" w:cs="Times New Roman"/>
          <w:b/>
          <w:sz w:val="24"/>
          <w:szCs w:val="24"/>
          <w:u w:val="single"/>
        </w:rPr>
        <w:t>października</w:t>
      </w:r>
      <w:r w:rsidRPr="00852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A73FA" w:rsidRPr="00852E5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52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Pr="00B80260">
        <w:rPr>
          <w:rFonts w:ascii="Times New Roman" w:hAnsi="Times New Roman" w:cs="Times New Roman"/>
          <w:sz w:val="24"/>
          <w:szCs w:val="24"/>
        </w:rPr>
        <w:t xml:space="preserve"> </w:t>
      </w:r>
      <w:r w:rsidRPr="00EF50EA">
        <w:rPr>
          <w:rFonts w:ascii="Times New Roman" w:hAnsi="Times New Roman" w:cs="Times New Roman"/>
          <w:sz w:val="24"/>
          <w:szCs w:val="24"/>
        </w:rPr>
        <w:t xml:space="preserve">wypełnionego i podpisanego Formularza za pomocą jednego z następujących trybów: </w:t>
      </w:r>
    </w:p>
    <w:p w:rsidR="001E09AC" w:rsidRPr="007A73F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•</w:t>
      </w:r>
      <w:r w:rsidRPr="00EF50EA">
        <w:rPr>
          <w:rFonts w:ascii="Times New Roman" w:hAnsi="Times New Roman" w:cs="Times New Roman"/>
          <w:sz w:val="24"/>
          <w:szCs w:val="24"/>
        </w:rPr>
        <w:tab/>
        <w:t>osobiście lub pocztą tradycyjną na adres</w:t>
      </w:r>
      <w:r w:rsidR="007A73FA">
        <w:rPr>
          <w:rFonts w:ascii="Times New Roman" w:hAnsi="Times New Roman" w:cs="Times New Roman"/>
          <w:sz w:val="24"/>
          <w:szCs w:val="24"/>
        </w:rPr>
        <w:t>:</w:t>
      </w:r>
      <w:r w:rsidRPr="00EF50EA">
        <w:rPr>
          <w:rFonts w:ascii="Times New Roman" w:hAnsi="Times New Roman" w:cs="Times New Roman"/>
          <w:sz w:val="24"/>
          <w:szCs w:val="24"/>
        </w:rPr>
        <w:t xml:space="preserve"> </w:t>
      </w:r>
      <w:r w:rsidR="007A73FA">
        <w:rPr>
          <w:rFonts w:ascii="Times New Roman" w:hAnsi="Times New Roman" w:cs="Times New Roman"/>
          <w:sz w:val="24"/>
          <w:szCs w:val="24"/>
        </w:rPr>
        <w:t>Miejski Ośrodek Kultury</w:t>
      </w:r>
      <w:r w:rsidRPr="00EF50EA">
        <w:rPr>
          <w:rFonts w:ascii="Times New Roman" w:hAnsi="Times New Roman" w:cs="Times New Roman"/>
          <w:sz w:val="24"/>
          <w:szCs w:val="24"/>
        </w:rPr>
        <w:t xml:space="preserve">, </w:t>
      </w:r>
      <w:r w:rsidR="007A73FA">
        <w:rPr>
          <w:rFonts w:ascii="Times New Roman" w:hAnsi="Times New Roman" w:cs="Times New Roman"/>
          <w:sz w:val="24"/>
          <w:szCs w:val="24"/>
        </w:rPr>
        <w:t>al. Lotników Polskich 24</w:t>
      </w:r>
      <w:r w:rsidRPr="00EF50EA">
        <w:rPr>
          <w:rFonts w:ascii="Times New Roman" w:hAnsi="Times New Roman" w:cs="Times New Roman"/>
          <w:sz w:val="24"/>
          <w:szCs w:val="24"/>
        </w:rPr>
        <w:t>,</w:t>
      </w:r>
      <w:r w:rsidR="007A73FA">
        <w:rPr>
          <w:rFonts w:ascii="Times New Roman" w:hAnsi="Times New Roman" w:cs="Times New Roman"/>
          <w:sz w:val="24"/>
          <w:szCs w:val="24"/>
        </w:rPr>
        <w:t xml:space="preserve"> 21-040 Świdnik</w:t>
      </w:r>
      <w:r w:rsidRPr="00EF50EA">
        <w:rPr>
          <w:rFonts w:ascii="Times New Roman" w:hAnsi="Times New Roman" w:cs="Times New Roman"/>
          <w:sz w:val="24"/>
          <w:szCs w:val="24"/>
        </w:rPr>
        <w:t xml:space="preserve"> z dopiskiem na kopercie</w:t>
      </w:r>
      <w:r w:rsidR="007A73FA">
        <w:rPr>
          <w:rFonts w:ascii="Times New Roman" w:hAnsi="Times New Roman" w:cs="Times New Roman"/>
          <w:sz w:val="24"/>
          <w:szCs w:val="24"/>
        </w:rPr>
        <w:t>:</w:t>
      </w:r>
      <w:r w:rsidRPr="00EF50EA">
        <w:rPr>
          <w:rFonts w:ascii="Times New Roman" w:hAnsi="Times New Roman" w:cs="Times New Roman"/>
          <w:sz w:val="24"/>
          <w:szCs w:val="24"/>
        </w:rPr>
        <w:t xml:space="preserve"> </w:t>
      </w:r>
      <w:r w:rsidR="00852E56">
        <w:rPr>
          <w:rFonts w:ascii="Times New Roman" w:hAnsi="Times New Roman" w:cs="Times New Roman"/>
          <w:i/>
          <w:sz w:val="24"/>
          <w:szCs w:val="24"/>
        </w:rPr>
        <w:t>Formularz Zgłoszeniowy Wystawcy</w:t>
      </w:r>
      <w:r w:rsidRPr="007A73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3F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A73FA">
        <w:rPr>
          <w:rFonts w:ascii="Times New Roman" w:hAnsi="Times New Roman" w:cs="Times New Roman"/>
          <w:i/>
          <w:sz w:val="24"/>
          <w:szCs w:val="24"/>
        </w:rPr>
        <w:t>Jarmark Bożonarodzeniowy</w:t>
      </w:r>
      <w:r w:rsidR="007A73FA" w:rsidRPr="007A73FA">
        <w:rPr>
          <w:rFonts w:ascii="Times New Roman" w:hAnsi="Times New Roman" w:cs="Times New Roman"/>
          <w:i/>
          <w:sz w:val="24"/>
          <w:szCs w:val="24"/>
        </w:rPr>
        <w:t xml:space="preserve"> Świdnik 2024</w:t>
      </w:r>
      <w:r w:rsidR="007A73FA">
        <w:rPr>
          <w:rFonts w:ascii="Times New Roman" w:hAnsi="Times New Roman" w:cs="Times New Roman"/>
          <w:sz w:val="24"/>
          <w:szCs w:val="24"/>
        </w:rPr>
        <w:t>,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•</w:t>
      </w:r>
      <w:r w:rsidRPr="00EF50EA">
        <w:rPr>
          <w:rFonts w:ascii="Times New Roman" w:hAnsi="Times New Roman" w:cs="Times New Roman"/>
          <w:sz w:val="24"/>
          <w:szCs w:val="24"/>
        </w:rPr>
        <w:tab/>
        <w:t xml:space="preserve">elektronicznie na adres e-mail: </w:t>
      </w:r>
      <w:r w:rsidR="007A73FA">
        <w:rPr>
          <w:rFonts w:ascii="Times New Roman" w:hAnsi="Times New Roman" w:cs="Times New Roman"/>
          <w:sz w:val="24"/>
          <w:szCs w:val="24"/>
        </w:rPr>
        <w:t>mok@mok</w:t>
      </w:r>
      <w:r w:rsidRPr="00EF50EA">
        <w:rPr>
          <w:rFonts w:ascii="Times New Roman" w:hAnsi="Times New Roman" w:cs="Times New Roman"/>
          <w:sz w:val="24"/>
          <w:szCs w:val="24"/>
        </w:rPr>
        <w:t>.</w:t>
      </w:r>
      <w:r w:rsidR="007A73FA">
        <w:rPr>
          <w:rFonts w:ascii="Times New Roman" w:hAnsi="Times New Roman" w:cs="Times New Roman"/>
          <w:sz w:val="24"/>
          <w:szCs w:val="24"/>
        </w:rPr>
        <w:t>swidnik.</w:t>
      </w:r>
      <w:r w:rsidRPr="00EF50EA">
        <w:rPr>
          <w:rFonts w:ascii="Times New Roman" w:hAnsi="Times New Roman" w:cs="Times New Roman"/>
          <w:sz w:val="24"/>
          <w:szCs w:val="24"/>
        </w:rPr>
        <w:t>pl (skan wypełnionego i podpisanego formularza)</w:t>
      </w:r>
      <w:r w:rsidR="007A73FA">
        <w:rPr>
          <w:rFonts w:ascii="Times New Roman" w:hAnsi="Times New Roman" w:cs="Times New Roman"/>
          <w:sz w:val="24"/>
          <w:szCs w:val="24"/>
        </w:rPr>
        <w:t>,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4.</w:t>
      </w:r>
      <w:r w:rsidRPr="00EF50EA">
        <w:rPr>
          <w:rFonts w:ascii="Times New Roman" w:hAnsi="Times New Roman" w:cs="Times New Roman"/>
          <w:sz w:val="24"/>
          <w:szCs w:val="24"/>
        </w:rPr>
        <w:tab/>
        <w:t xml:space="preserve">Uzyskanie od Organizatora potwierdzenia uczestnictwa w formie telefonicznej, pisemnej lub mailowej. Samo nadesłanie Formularza Zgłoszeniowego Wystawcy nie jest równoznaczne z przyjęciem zgłoszenia. </w:t>
      </w:r>
    </w:p>
    <w:p w:rsidR="001E09AC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5.</w:t>
      </w:r>
      <w:r w:rsidRPr="00EF50EA">
        <w:rPr>
          <w:rFonts w:ascii="Times New Roman" w:hAnsi="Times New Roman" w:cs="Times New Roman"/>
          <w:sz w:val="24"/>
          <w:szCs w:val="24"/>
        </w:rPr>
        <w:tab/>
        <w:t>Organizator zastrzega sobie prawo nieprzyjęcia oferty uczestnictwa bez podania przyczyn.</w:t>
      </w:r>
    </w:p>
    <w:p w:rsidR="00257C82" w:rsidRPr="00EF50EA" w:rsidRDefault="00257C82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Pr="00257C82">
        <w:rPr>
          <w:rFonts w:ascii="Times New Roman" w:hAnsi="Times New Roman" w:cs="Times New Roman"/>
          <w:sz w:val="24"/>
          <w:szCs w:val="24"/>
        </w:rPr>
        <w:t>Organizator zastrzega sobie prawo</w:t>
      </w:r>
      <w:r>
        <w:rPr>
          <w:rFonts w:ascii="Times New Roman" w:hAnsi="Times New Roman" w:cs="Times New Roman"/>
          <w:sz w:val="24"/>
          <w:szCs w:val="24"/>
        </w:rPr>
        <w:t xml:space="preserve"> przyjęcia Wystawcy tylko na jeden dzień Jarmarku, jeśli liczba zgłoszeń będzie bardzo duża.</w:t>
      </w:r>
    </w:p>
    <w:p w:rsidR="0044034B" w:rsidRPr="002253A8" w:rsidRDefault="00257C82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09AC" w:rsidRPr="00EF50EA">
        <w:rPr>
          <w:rFonts w:ascii="Times New Roman" w:hAnsi="Times New Roman" w:cs="Times New Roman"/>
          <w:sz w:val="24"/>
          <w:szCs w:val="24"/>
        </w:rPr>
        <w:t>.</w:t>
      </w:r>
      <w:r w:rsidR="001E09AC" w:rsidRPr="00EF50EA">
        <w:rPr>
          <w:rFonts w:ascii="Times New Roman" w:hAnsi="Times New Roman" w:cs="Times New Roman"/>
          <w:sz w:val="24"/>
          <w:szCs w:val="24"/>
        </w:rPr>
        <w:tab/>
        <w:t xml:space="preserve">Zgłoszenie uczestnictwa jest równoznaczne z udziałem w </w:t>
      </w:r>
      <w:r w:rsidR="0079233C">
        <w:rPr>
          <w:rFonts w:ascii="Times New Roman" w:hAnsi="Times New Roman" w:cs="Times New Roman"/>
          <w:sz w:val="24"/>
          <w:szCs w:val="24"/>
        </w:rPr>
        <w:t xml:space="preserve">dwóch lub jednym dniu </w:t>
      </w:r>
      <w:r w:rsidR="001E09AC" w:rsidRPr="00EF50EA">
        <w:rPr>
          <w:rFonts w:ascii="Times New Roman" w:hAnsi="Times New Roman" w:cs="Times New Roman"/>
          <w:sz w:val="24"/>
          <w:szCs w:val="24"/>
        </w:rPr>
        <w:t>odbywania się Jarmarku w godzinach</w:t>
      </w:r>
      <w:r w:rsidR="005A3E66">
        <w:rPr>
          <w:rFonts w:ascii="Times New Roman" w:hAnsi="Times New Roman" w:cs="Times New Roman"/>
          <w:sz w:val="24"/>
          <w:szCs w:val="24"/>
        </w:rPr>
        <w:t>: 14.12.2024 r.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 od </w:t>
      </w:r>
      <w:r w:rsidR="005A3E6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09AC" w:rsidRPr="00EF50EA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20.</w:t>
      </w:r>
      <w:r w:rsidR="005A3E66">
        <w:rPr>
          <w:rFonts w:ascii="Times New Roman" w:hAnsi="Times New Roman" w:cs="Times New Roman"/>
          <w:sz w:val="24"/>
          <w:szCs w:val="24"/>
        </w:rPr>
        <w:t>00 i</w:t>
      </w:r>
      <w:r w:rsidR="0079233C">
        <w:rPr>
          <w:rFonts w:ascii="Times New Roman" w:hAnsi="Times New Roman" w:cs="Times New Roman"/>
          <w:sz w:val="24"/>
          <w:szCs w:val="24"/>
        </w:rPr>
        <w:t>/lub</w:t>
      </w:r>
      <w:r w:rsidR="005A3E66">
        <w:rPr>
          <w:rFonts w:ascii="Times New Roman" w:hAnsi="Times New Roman" w:cs="Times New Roman"/>
          <w:sz w:val="24"/>
          <w:szCs w:val="24"/>
        </w:rPr>
        <w:t xml:space="preserve"> 15.12.2024 r. od 10.00 – 20.00.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 Opuszczenie stoiska wcześniej lub nie uczestniczenie w Jarmarku w wyznaczonych dniach oraz godzinach spowoduje wykluczenie z dalszego udziału w </w:t>
      </w:r>
      <w:r w:rsidR="001E09AC" w:rsidRPr="00EF50EA">
        <w:rPr>
          <w:rFonts w:ascii="Times New Roman" w:hAnsi="Times New Roman" w:cs="Times New Roman"/>
          <w:sz w:val="24"/>
          <w:szCs w:val="24"/>
        </w:rPr>
        <w:lastRenderedPageBreak/>
        <w:t>Jarmarku. Ewentualne zmiany dotyczące godzin prowadzenia działalności handlowej muszą być ustalane z organizatorem i wprowadzone wyłącznie za jego zgodą.</w:t>
      </w:r>
    </w:p>
    <w:p w:rsidR="0079233C" w:rsidRDefault="0079233C" w:rsidP="002253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9AC" w:rsidRPr="0044034B" w:rsidRDefault="001E09AC" w:rsidP="002253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4B">
        <w:rPr>
          <w:rFonts w:ascii="Times New Roman" w:hAnsi="Times New Roman" w:cs="Times New Roman"/>
          <w:b/>
          <w:sz w:val="24"/>
          <w:szCs w:val="24"/>
        </w:rPr>
        <w:t xml:space="preserve">PRZEPISY PORZĄDKOWE </w:t>
      </w:r>
    </w:p>
    <w:p w:rsidR="001E09AC" w:rsidRPr="00EF50EA" w:rsidRDefault="005A3E66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09AC" w:rsidRPr="000A5F1F">
        <w:rPr>
          <w:rFonts w:ascii="Times New Roman" w:hAnsi="Times New Roman" w:cs="Times New Roman"/>
          <w:sz w:val="24"/>
          <w:szCs w:val="24"/>
        </w:rPr>
        <w:t xml:space="preserve">Wystawca </w:t>
      </w:r>
      <w:r w:rsidR="000A5F1F" w:rsidRPr="000A5F1F">
        <w:rPr>
          <w:rFonts w:ascii="Times New Roman" w:hAnsi="Times New Roman" w:cs="Times New Roman"/>
          <w:sz w:val="24"/>
          <w:szCs w:val="24"/>
        </w:rPr>
        <w:t>(</w:t>
      </w:r>
      <w:r w:rsidR="00820FEC" w:rsidRPr="000A5F1F">
        <w:rPr>
          <w:rFonts w:ascii="Times New Roman" w:hAnsi="Times New Roman" w:cs="Times New Roman"/>
          <w:sz w:val="24"/>
          <w:szCs w:val="24"/>
        </w:rPr>
        <w:t>jeżeli nie jest rękodzielnikiem</w:t>
      </w:r>
      <w:r w:rsidR="000A5F1F" w:rsidRPr="000A5F1F">
        <w:rPr>
          <w:rFonts w:ascii="Times New Roman" w:hAnsi="Times New Roman" w:cs="Times New Roman"/>
          <w:sz w:val="24"/>
          <w:szCs w:val="24"/>
        </w:rPr>
        <w:t>)</w:t>
      </w:r>
      <w:r w:rsidR="00820FEC" w:rsidRPr="000A5F1F">
        <w:rPr>
          <w:rFonts w:ascii="Times New Roman" w:hAnsi="Times New Roman" w:cs="Times New Roman"/>
          <w:sz w:val="24"/>
          <w:szCs w:val="24"/>
        </w:rPr>
        <w:t xml:space="preserve"> </w:t>
      </w:r>
      <w:r w:rsidR="001E09AC" w:rsidRPr="000A5F1F">
        <w:rPr>
          <w:rFonts w:ascii="Times New Roman" w:hAnsi="Times New Roman" w:cs="Times New Roman"/>
          <w:sz w:val="24"/>
          <w:szCs w:val="24"/>
        </w:rPr>
        <w:t xml:space="preserve">zobowiązany jest posiadać wszelkie wymagane dokumenty uprawniające do prowadzenia działalności </w:t>
      </w:r>
      <w:r w:rsidR="001E09AC" w:rsidRPr="00EF50EA">
        <w:rPr>
          <w:rFonts w:ascii="Times New Roman" w:hAnsi="Times New Roman" w:cs="Times New Roman"/>
          <w:sz w:val="24"/>
          <w:szCs w:val="24"/>
        </w:rPr>
        <w:t>handlowej zgodnie z obowiązującymi w tym zakresie przepisami.</w:t>
      </w:r>
    </w:p>
    <w:p w:rsidR="001E09AC" w:rsidRPr="00EF50EA" w:rsidRDefault="005A3E66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E09AC" w:rsidRPr="00EF50EA">
        <w:rPr>
          <w:rFonts w:ascii="Times New Roman" w:hAnsi="Times New Roman" w:cs="Times New Roman"/>
          <w:sz w:val="24"/>
          <w:szCs w:val="24"/>
        </w:rPr>
        <w:t>Wystawca sprzedający artykuły wymagające odrębnych pozwoleń lub koncesji winien uzyskać od właściwych organów stosowne pozwolenia bądź koncesje.</w:t>
      </w:r>
    </w:p>
    <w:p w:rsidR="001E09AC" w:rsidRPr="00EF50EA" w:rsidRDefault="005A3E66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E09AC" w:rsidRPr="00EF50EA">
        <w:rPr>
          <w:rFonts w:ascii="Times New Roman" w:hAnsi="Times New Roman" w:cs="Times New Roman"/>
          <w:sz w:val="24"/>
          <w:szCs w:val="24"/>
        </w:rPr>
        <w:t>Wystawca zobowiązany jest do sprzedaży towarów odpowiednio oznakowanych i posługiwania się legalizowanymi narzędziami pomiarowymi, przestrzegania terminów przydatności do spożycia i trwałości towarów spożywczych przeznaczonych do sprzedaży.</w:t>
      </w:r>
    </w:p>
    <w:p w:rsidR="001E09AC" w:rsidRPr="00EF50EA" w:rsidRDefault="005A3E66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E09AC" w:rsidRPr="00EF50EA">
        <w:rPr>
          <w:rFonts w:ascii="Times New Roman" w:hAnsi="Times New Roman" w:cs="Times New Roman"/>
          <w:sz w:val="24"/>
          <w:szCs w:val="24"/>
        </w:rPr>
        <w:t>Niedopuszczalny jest obrót towarami lub usługami, których posiadanie i oferowanie jest zakazane bądź ograniczone z mocy prawa i obowiązujących przepisów oraz sprzedaż towarów lub usług nieposiadających atestów PZH.</w:t>
      </w:r>
    </w:p>
    <w:p w:rsidR="001E09AC" w:rsidRPr="00EF50EA" w:rsidRDefault="005A3E66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E09AC" w:rsidRPr="00EF50EA">
        <w:rPr>
          <w:rFonts w:ascii="Times New Roman" w:hAnsi="Times New Roman" w:cs="Times New Roman"/>
          <w:sz w:val="24"/>
          <w:szCs w:val="24"/>
        </w:rPr>
        <w:t>Ze względu na wymagania PIH, US, PIP, SANEPIDU, BHP, P.POŻ itp. Instytucji, Wystawcy są zobowiązani do posiadania aktualnych badań, zezwoleń, certyfikatów itp.</w:t>
      </w:r>
    </w:p>
    <w:p w:rsidR="001E09AC" w:rsidRPr="00EF50EA" w:rsidRDefault="005A3E66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Wystawca ma obowiązek przygotowania stoiska do godziny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1E09AC" w:rsidRPr="00EF50EA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w dn. 14.12.2024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oraz </w:t>
      </w:r>
      <w:r w:rsidRPr="005A3E66">
        <w:rPr>
          <w:rFonts w:ascii="Times New Roman" w:hAnsi="Times New Roman" w:cs="Times New Roman"/>
          <w:sz w:val="24"/>
          <w:szCs w:val="24"/>
        </w:rPr>
        <w:t xml:space="preserve">do godz. 10.00 w dn. 15.12.2024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opuszczenia stoiska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y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E09AC" w:rsidRPr="00EF50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D64C2B">
        <w:rPr>
          <w:rFonts w:ascii="Times New Roman" w:hAnsi="Times New Roman" w:cs="Times New Roman"/>
          <w:sz w:val="24"/>
          <w:szCs w:val="24"/>
        </w:rPr>
        <w:t xml:space="preserve"> w dniach 14.12.2024 r.  i 15.12.2024 r. </w:t>
      </w:r>
    </w:p>
    <w:p w:rsidR="001E09AC" w:rsidRPr="00EF50EA" w:rsidRDefault="005A3E66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Lokalizacja stoiska jest określana przez Organizatora i zależy od warunków organizacyjno-technicznych Jarmarku. </w:t>
      </w:r>
    </w:p>
    <w:p w:rsidR="001E09AC" w:rsidRPr="00EF50EA" w:rsidRDefault="005A3E66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E09AC" w:rsidRPr="00EF50EA">
        <w:rPr>
          <w:rFonts w:ascii="Times New Roman" w:hAnsi="Times New Roman" w:cs="Times New Roman"/>
          <w:sz w:val="24"/>
          <w:szCs w:val="24"/>
        </w:rPr>
        <w:t xml:space="preserve">Wystawiający ma obowiązek zająć stoisko przyporządkowane wystawcy. Nie ma możliwości zajęcia miejsca innego niż wynika z przydziału. Organizator ma prawo nie wyrazić zgody na zamiany przydzielonych miejsc, gdy koliduje to z ogólną wizją i porządkiem. </w:t>
      </w:r>
    </w:p>
    <w:p w:rsidR="001E09AC" w:rsidRPr="00EF50EA" w:rsidRDefault="00D64C2B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E09AC" w:rsidRPr="00EF50EA">
        <w:rPr>
          <w:rFonts w:ascii="Times New Roman" w:hAnsi="Times New Roman" w:cs="Times New Roman"/>
          <w:sz w:val="24"/>
          <w:szCs w:val="24"/>
        </w:rPr>
        <w:t>Likwidacja stoiska przed zakończeniem Jarmarku jest zabroniona.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</w:t>
      </w:r>
      <w:r w:rsidR="00D64C2B">
        <w:rPr>
          <w:rFonts w:ascii="Times New Roman" w:hAnsi="Times New Roman" w:cs="Times New Roman"/>
          <w:sz w:val="24"/>
          <w:szCs w:val="24"/>
        </w:rPr>
        <w:t xml:space="preserve">0. </w:t>
      </w:r>
      <w:r w:rsidRPr="00EF50EA">
        <w:rPr>
          <w:rFonts w:ascii="Times New Roman" w:hAnsi="Times New Roman" w:cs="Times New Roman"/>
          <w:sz w:val="24"/>
          <w:szCs w:val="24"/>
        </w:rPr>
        <w:t>Wystawca zobowiązany jest po zakończeniu Jarmarku do usunięcia ekspozycji oraz przywrócenia zajmowanej powierzchni handlowej do pierwotnego stanu. Odpady i śmieci należy pozostawić w wyznaczonym do tego celu miejscu. W przypadku nieuporządkowania zajmowanej powierzchni Organizator zleci wykonanie prac porządkowych na koszt i ryzyko Wystawcy.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</w:t>
      </w:r>
      <w:r w:rsidR="00D64C2B">
        <w:rPr>
          <w:rFonts w:ascii="Times New Roman" w:hAnsi="Times New Roman" w:cs="Times New Roman"/>
          <w:sz w:val="24"/>
          <w:szCs w:val="24"/>
        </w:rPr>
        <w:t xml:space="preserve">1. </w:t>
      </w:r>
      <w:r w:rsidRPr="00EF50EA">
        <w:rPr>
          <w:rFonts w:ascii="Times New Roman" w:hAnsi="Times New Roman" w:cs="Times New Roman"/>
          <w:sz w:val="24"/>
          <w:szCs w:val="24"/>
        </w:rPr>
        <w:t>Organizator zastrzega sobie prawo wprowadzenia ograniczeń wjazdu i postoju na terenie Jarmarku.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</w:t>
      </w:r>
      <w:r w:rsidR="00D64C2B">
        <w:rPr>
          <w:rFonts w:ascii="Times New Roman" w:hAnsi="Times New Roman" w:cs="Times New Roman"/>
          <w:sz w:val="24"/>
          <w:szCs w:val="24"/>
        </w:rPr>
        <w:t xml:space="preserve">2. </w:t>
      </w:r>
      <w:r w:rsidRPr="00EF50EA">
        <w:rPr>
          <w:rFonts w:ascii="Times New Roman" w:hAnsi="Times New Roman" w:cs="Times New Roman"/>
          <w:sz w:val="24"/>
          <w:szCs w:val="24"/>
        </w:rPr>
        <w:t>Wjazd dla samochodów na teren Jarmarku dozwolony jest wyłącznie w celu dokonania wyładunku w godz.</w:t>
      </w:r>
      <w:r w:rsidR="00D64C2B">
        <w:rPr>
          <w:rFonts w:ascii="Times New Roman" w:hAnsi="Times New Roman" w:cs="Times New Roman"/>
          <w:sz w:val="24"/>
          <w:szCs w:val="24"/>
        </w:rPr>
        <w:t xml:space="preserve"> </w:t>
      </w:r>
      <w:r w:rsidR="00820FEC">
        <w:rPr>
          <w:rFonts w:ascii="Times New Roman" w:hAnsi="Times New Roman" w:cs="Times New Roman"/>
          <w:sz w:val="24"/>
          <w:szCs w:val="24"/>
        </w:rPr>
        <w:t>07.0</w:t>
      </w:r>
      <w:r w:rsidR="00D64C2B" w:rsidRPr="00D64C2B">
        <w:rPr>
          <w:rFonts w:ascii="Times New Roman" w:hAnsi="Times New Roman" w:cs="Times New Roman"/>
          <w:sz w:val="24"/>
          <w:szCs w:val="24"/>
        </w:rPr>
        <w:t xml:space="preserve">0 - 08.30 </w:t>
      </w:r>
      <w:r w:rsidR="00D64C2B">
        <w:rPr>
          <w:rFonts w:ascii="Times New Roman" w:hAnsi="Times New Roman" w:cs="Times New Roman"/>
          <w:sz w:val="24"/>
          <w:szCs w:val="24"/>
        </w:rPr>
        <w:t xml:space="preserve">(14.12.2024 r.) i </w:t>
      </w:r>
      <w:r w:rsidRPr="00EF50EA">
        <w:rPr>
          <w:rFonts w:ascii="Times New Roman" w:hAnsi="Times New Roman" w:cs="Times New Roman"/>
          <w:sz w:val="24"/>
          <w:szCs w:val="24"/>
        </w:rPr>
        <w:t xml:space="preserve"> </w:t>
      </w:r>
      <w:r w:rsidR="00820FEC">
        <w:rPr>
          <w:rFonts w:ascii="Times New Roman" w:hAnsi="Times New Roman" w:cs="Times New Roman"/>
          <w:sz w:val="24"/>
          <w:szCs w:val="24"/>
        </w:rPr>
        <w:t>08.0</w:t>
      </w:r>
      <w:r w:rsidR="00D64C2B" w:rsidRPr="00D64C2B">
        <w:rPr>
          <w:rFonts w:ascii="Times New Roman" w:hAnsi="Times New Roman" w:cs="Times New Roman"/>
          <w:sz w:val="24"/>
          <w:szCs w:val="24"/>
        </w:rPr>
        <w:t>0 – 09.30</w:t>
      </w:r>
      <w:r w:rsidR="00D64C2B">
        <w:rPr>
          <w:rFonts w:ascii="Times New Roman" w:hAnsi="Times New Roman" w:cs="Times New Roman"/>
          <w:sz w:val="24"/>
          <w:szCs w:val="24"/>
        </w:rPr>
        <w:t xml:space="preserve"> (15.12.2024 r.) </w:t>
      </w:r>
      <w:r w:rsidRPr="00EF50EA">
        <w:rPr>
          <w:rFonts w:ascii="Times New Roman" w:hAnsi="Times New Roman" w:cs="Times New Roman"/>
          <w:sz w:val="24"/>
          <w:szCs w:val="24"/>
        </w:rPr>
        <w:t>oraz załadunku towaru w godz.</w:t>
      </w:r>
      <w:r w:rsidR="00D64C2B">
        <w:rPr>
          <w:rFonts w:ascii="Times New Roman" w:hAnsi="Times New Roman" w:cs="Times New Roman"/>
          <w:sz w:val="24"/>
          <w:szCs w:val="24"/>
        </w:rPr>
        <w:t>20</w:t>
      </w:r>
      <w:r w:rsidRPr="00EF50EA">
        <w:rPr>
          <w:rFonts w:ascii="Times New Roman" w:hAnsi="Times New Roman" w:cs="Times New Roman"/>
          <w:sz w:val="24"/>
          <w:szCs w:val="24"/>
        </w:rPr>
        <w:t>:00-21:00</w:t>
      </w:r>
      <w:r w:rsidR="00D64C2B">
        <w:rPr>
          <w:rFonts w:ascii="Times New Roman" w:hAnsi="Times New Roman" w:cs="Times New Roman"/>
          <w:sz w:val="24"/>
          <w:szCs w:val="24"/>
        </w:rPr>
        <w:t xml:space="preserve"> (w dn. 14</w:t>
      </w:r>
      <w:r w:rsidRPr="00EF50EA">
        <w:rPr>
          <w:rFonts w:ascii="Times New Roman" w:hAnsi="Times New Roman" w:cs="Times New Roman"/>
          <w:sz w:val="24"/>
          <w:szCs w:val="24"/>
        </w:rPr>
        <w:t>.</w:t>
      </w:r>
      <w:r w:rsidR="00D64C2B">
        <w:rPr>
          <w:rFonts w:ascii="Times New Roman" w:hAnsi="Times New Roman" w:cs="Times New Roman"/>
          <w:sz w:val="24"/>
          <w:szCs w:val="24"/>
        </w:rPr>
        <w:t>12.2024 r i 15.12 2024 r.).</w:t>
      </w:r>
    </w:p>
    <w:p w:rsidR="001E09AC" w:rsidRPr="000A5F1F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EF50EA">
        <w:rPr>
          <w:rFonts w:ascii="Times New Roman" w:hAnsi="Times New Roman" w:cs="Times New Roman"/>
          <w:sz w:val="24"/>
          <w:szCs w:val="24"/>
        </w:rPr>
        <w:tab/>
        <w:t>Na terenie Jarmarku obowiązuje CAŁKOWITY ZAKAZ PARKOWAN</w:t>
      </w:r>
      <w:r w:rsidR="000A5F1F">
        <w:rPr>
          <w:rFonts w:ascii="Times New Roman" w:hAnsi="Times New Roman" w:cs="Times New Roman"/>
          <w:sz w:val="24"/>
          <w:szCs w:val="24"/>
        </w:rPr>
        <w:t xml:space="preserve">IA POJAZDÓW zaopatrzeniowych.  </w:t>
      </w:r>
      <w:r w:rsidR="00A767E8" w:rsidRPr="000A5F1F">
        <w:rPr>
          <w:rFonts w:ascii="Times New Roman" w:hAnsi="Times New Roman" w:cs="Times New Roman"/>
          <w:sz w:val="24"/>
          <w:szCs w:val="24"/>
          <w:u w:val="single"/>
        </w:rPr>
        <w:t>Organizator nie zapewnia parkingu.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15.</w:t>
      </w:r>
      <w:r w:rsidRPr="00EF50EA">
        <w:rPr>
          <w:rFonts w:ascii="Times New Roman" w:hAnsi="Times New Roman" w:cs="Times New Roman"/>
          <w:sz w:val="24"/>
          <w:szCs w:val="24"/>
        </w:rPr>
        <w:tab/>
        <w:t>Na terenie stoisk handlowych obowiązuje zakaz palenia tytoniu, używania otwartego ognia oraz eksploatowania grzejnych urządzeń elektrycznych (tj. czajników, grzałek, grzejników, piecyków elektrycznych).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16.</w:t>
      </w:r>
      <w:r w:rsidRPr="00EF50EA">
        <w:rPr>
          <w:rFonts w:ascii="Times New Roman" w:hAnsi="Times New Roman" w:cs="Times New Roman"/>
          <w:sz w:val="24"/>
          <w:szCs w:val="24"/>
        </w:rPr>
        <w:tab/>
        <w:t>Wystawcy obsługujący punktu gastronomiczne, przy których jest kontakt z otwartym ogniem zobowiązani są do wyposażenia stoisk w gaśnice proszkowe ABC.</w:t>
      </w:r>
    </w:p>
    <w:p w:rsidR="001E09AC" w:rsidRPr="000A5F1F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17.</w:t>
      </w:r>
      <w:r w:rsidRPr="00EF50EA">
        <w:rPr>
          <w:rFonts w:ascii="Times New Roman" w:hAnsi="Times New Roman" w:cs="Times New Roman"/>
          <w:sz w:val="24"/>
          <w:szCs w:val="24"/>
        </w:rPr>
        <w:tab/>
        <w:t xml:space="preserve">Zabrania się podłączania energii elektrycznej we własnym zakresie. Przyłącza elektryczne wykonywane są wyłącznie przez Organizatora. </w:t>
      </w:r>
      <w:r w:rsidR="00A767E8" w:rsidRPr="000A5F1F">
        <w:rPr>
          <w:rFonts w:ascii="Times New Roman" w:hAnsi="Times New Roman" w:cs="Times New Roman"/>
          <w:sz w:val="24"/>
          <w:szCs w:val="24"/>
          <w:u w:val="single"/>
        </w:rPr>
        <w:t>Wystawca powinien posiadać przedłużacze na własny użytek.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18.</w:t>
      </w:r>
      <w:r w:rsidRPr="00EF50EA">
        <w:rPr>
          <w:rFonts w:ascii="Times New Roman" w:hAnsi="Times New Roman" w:cs="Times New Roman"/>
          <w:sz w:val="24"/>
          <w:szCs w:val="24"/>
        </w:rPr>
        <w:tab/>
        <w:t>Organizator nie ponosi odpowiedzialności za asortyment wystawiony na stoisku, za uszkodzenia powstałe na osobie lub mieniu Wystawcy przed, po i w trakcie trwania Jarmarku, za szkody spowodowane kradzieżą, ogniem, wichurą, deszczem, zamieciami śnieżnymi, eksplozją, zalaniem wodą, przerwą w dostawie lub przepięciem prądu i innymi przyczynami losowymi.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19.</w:t>
      </w:r>
      <w:r w:rsidRPr="00EF50EA">
        <w:rPr>
          <w:rFonts w:ascii="Times New Roman" w:hAnsi="Times New Roman" w:cs="Times New Roman"/>
          <w:sz w:val="24"/>
          <w:szCs w:val="24"/>
        </w:rPr>
        <w:tab/>
        <w:t xml:space="preserve">Uczestnik jest zobowiązany do przestrzegania wydawanych przez Organizatora, Policję i Straż Miejską poleceń porządkowych. 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9AC" w:rsidRPr="0044034B" w:rsidRDefault="001E09AC" w:rsidP="002253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4B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E09AC" w:rsidRPr="00EF50EA" w:rsidRDefault="001E09AC" w:rsidP="002253A8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1.</w:t>
      </w:r>
      <w:r w:rsidRPr="00EF50EA">
        <w:rPr>
          <w:rFonts w:ascii="Times New Roman" w:hAnsi="Times New Roman" w:cs="Times New Roman"/>
          <w:sz w:val="24"/>
          <w:szCs w:val="24"/>
        </w:rPr>
        <w:tab/>
        <w:t xml:space="preserve">Organizator zastrzega sobie w przypadku zaistnienia okoliczności od nich niezależnych w szczególności takich jak: siła wyższa, decyzje władz państwowych, niesprzyjająca pogoda prawo do odwołania, częściowego zamknięcia, skrócenia albo przełożenia terminu Jarmarku. W takich przypadkach Wystawcy nie przysługuje prawo do odszkodowania. 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2.</w:t>
      </w:r>
      <w:r w:rsidRPr="00EF50EA">
        <w:rPr>
          <w:rFonts w:ascii="Times New Roman" w:hAnsi="Times New Roman" w:cs="Times New Roman"/>
          <w:sz w:val="24"/>
          <w:szCs w:val="24"/>
        </w:rPr>
        <w:tab/>
        <w:t>Organizator ma prawo do usunięcia Wystawcy z terenu Jarmarku w przypadku:</w:t>
      </w:r>
    </w:p>
    <w:p w:rsidR="001E09AC" w:rsidRPr="00EF50EA" w:rsidRDefault="001E09AC" w:rsidP="002253A8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•</w:t>
      </w:r>
      <w:r w:rsidRPr="00EF50EA">
        <w:rPr>
          <w:rFonts w:ascii="Times New Roman" w:hAnsi="Times New Roman" w:cs="Times New Roman"/>
          <w:sz w:val="24"/>
          <w:szCs w:val="24"/>
        </w:rPr>
        <w:tab/>
        <w:t>braku wcześniejszego zgłoszenia i prowadzenia handlu bez wiedzy i zgody Organizatora,</w:t>
      </w:r>
    </w:p>
    <w:p w:rsidR="001E09AC" w:rsidRDefault="000A5F1F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nie</w:t>
      </w:r>
      <w:r w:rsidR="001E09AC" w:rsidRPr="00EF50EA">
        <w:rPr>
          <w:rFonts w:ascii="Times New Roman" w:hAnsi="Times New Roman" w:cs="Times New Roman"/>
          <w:sz w:val="24"/>
          <w:szCs w:val="24"/>
        </w:rPr>
        <w:t>stosowania się do ustaleń Regulaminu.</w:t>
      </w:r>
    </w:p>
    <w:p w:rsidR="00EC08EE" w:rsidRPr="000A5F1F" w:rsidRDefault="000A5F1F" w:rsidP="002253A8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A5F1F">
        <w:rPr>
          <w:rFonts w:ascii="Times New Roman" w:hAnsi="Times New Roman" w:cs="Times New Roman"/>
          <w:sz w:val="24"/>
          <w:szCs w:val="24"/>
        </w:rPr>
        <w:t xml:space="preserve">•          bycia pod wpływem alkoholu lub środków odurzających i zachowywania się  niezgodnie z ogólnie przyjętymi normami społecznymi. </w:t>
      </w:r>
    </w:p>
    <w:p w:rsidR="001E09AC" w:rsidRPr="00EF50EA" w:rsidRDefault="001E09AC" w:rsidP="002253A8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3.</w:t>
      </w:r>
      <w:r w:rsidRPr="00EF50EA">
        <w:rPr>
          <w:rFonts w:ascii="Times New Roman" w:hAnsi="Times New Roman" w:cs="Times New Roman"/>
          <w:sz w:val="24"/>
          <w:szCs w:val="24"/>
        </w:rPr>
        <w:tab/>
        <w:t>Ewentualne uwagi uczestników powinny być niezwłocznie zgłaszane Organizatorowi w formie pisemnej lub ustnej.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  <w:r w:rsidRPr="00EF50EA">
        <w:rPr>
          <w:rFonts w:ascii="Times New Roman" w:hAnsi="Times New Roman" w:cs="Times New Roman"/>
          <w:sz w:val="24"/>
          <w:szCs w:val="24"/>
        </w:rPr>
        <w:t>4.</w:t>
      </w:r>
      <w:r w:rsidRPr="00EF50EA">
        <w:rPr>
          <w:rFonts w:ascii="Times New Roman" w:hAnsi="Times New Roman" w:cs="Times New Roman"/>
          <w:sz w:val="24"/>
          <w:szCs w:val="24"/>
        </w:rPr>
        <w:tab/>
        <w:t>Reklamacje złożone po zakończeniu imprezy nie będą uwzględniane.</w:t>
      </w:r>
    </w:p>
    <w:p w:rsidR="001E09AC" w:rsidRPr="00EF50EA" w:rsidRDefault="001E09AC" w:rsidP="00225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EB2" w:rsidRPr="00EF50EA" w:rsidRDefault="00AE02CE" w:rsidP="002253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5EB2" w:rsidRPr="00EF50EA" w:rsidSect="0044034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CE" w:rsidRDefault="00AE02CE" w:rsidP="00662215">
      <w:pPr>
        <w:spacing w:after="0" w:line="240" w:lineRule="auto"/>
      </w:pPr>
      <w:r>
        <w:separator/>
      </w:r>
    </w:p>
  </w:endnote>
  <w:endnote w:type="continuationSeparator" w:id="0">
    <w:p w:rsidR="00AE02CE" w:rsidRDefault="00AE02CE" w:rsidP="0066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CE" w:rsidRDefault="00AE02CE" w:rsidP="00662215">
      <w:pPr>
        <w:spacing w:after="0" w:line="240" w:lineRule="auto"/>
      </w:pPr>
      <w:r>
        <w:separator/>
      </w:r>
    </w:p>
  </w:footnote>
  <w:footnote w:type="continuationSeparator" w:id="0">
    <w:p w:rsidR="00AE02CE" w:rsidRDefault="00AE02CE" w:rsidP="0066221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za witkowska">
    <w15:presenceInfo w15:providerId="AD" w15:userId="S-1-5-21-1594212940-661628082-277663200-1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AC"/>
    <w:rsid w:val="0009475B"/>
    <w:rsid w:val="00095856"/>
    <w:rsid w:val="000A4809"/>
    <w:rsid w:val="000A5F1F"/>
    <w:rsid w:val="001E09AC"/>
    <w:rsid w:val="002253A8"/>
    <w:rsid w:val="00257C82"/>
    <w:rsid w:val="002830FD"/>
    <w:rsid w:val="00400AD7"/>
    <w:rsid w:val="00413262"/>
    <w:rsid w:val="0044034B"/>
    <w:rsid w:val="004D0035"/>
    <w:rsid w:val="005A3E66"/>
    <w:rsid w:val="00612A67"/>
    <w:rsid w:val="00662215"/>
    <w:rsid w:val="006D7E60"/>
    <w:rsid w:val="00720F8D"/>
    <w:rsid w:val="00744658"/>
    <w:rsid w:val="00782623"/>
    <w:rsid w:val="0079233C"/>
    <w:rsid w:val="007A73FA"/>
    <w:rsid w:val="00820FEC"/>
    <w:rsid w:val="00852E56"/>
    <w:rsid w:val="009A4D57"/>
    <w:rsid w:val="00A767E8"/>
    <w:rsid w:val="00AE02CE"/>
    <w:rsid w:val="00B70155"/>
    <w:rsid w:val="00B80260"/>
    <w:rsid w:val="00D55C8A"/>
    <w:rsid w:val="00D64C2B"/>
    <w:rsid w:val="00D914CB"/>
    <w:rsid w:val="00E429B2"/>
    <w:rsid w:val="00EC08EE"/>
    <w:rsid w:val="00EF50EA"/>
    <w:rsid w:val="00F1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F8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2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2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2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F8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2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2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2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mroz</dc:creator>
  <cp:lastModifiedBy>magdalena mroz</cp:lastModifiedBy>
  <cp:revision>7</cp:revision>
  <dcterms:created xsi:type="dcterms:W3CDTF">2024-09-24T12:30:00Z</dcterms:created>
  <dcterms:modified xsi:type="dcterms:W3CDTF">2024-10-04T11:35:00Z</dcterms:modified>
</cp:coreProperties>
</file>